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A97" w:rsidRDefault="00654A97" w:rsidP="00654A97">
      <w:pPr>
        <w:spacing w:after="0"/>
        <w:rPr>
          <w:rFonts w:ascii="Arial" w:eastAsia="Times New Roman" w:hAnsi="Arial" w:cs="Arial"/>
          <w:color w:val="000000"/>
        </w:rPr>
      </w:pPr>
      <w:r>
        <w:rPr>
          <w:rFonts w:ascii="Arial" w:eastAsia="Times New Roman" w:hAnsi="Arial" w:cs="Arial"/>
          <w:color w:val="000000"/>
        </w:rPr>
        <w:t>Name and Section:</w:t>
      </w:r>
    </w:p>
    <w:p w:rsidR="00654A97" w:rsidRDefault="00654A97" w:rsidP="00654A97">
      <w:pPr>
        <w:spacing w:after="0"/>
        <w:rPr>
          <w:rFonts w:ascii="Arial" w:eastAsia="Times New Roman" w:hAnsi="Arial" w:cs="Arial"/>
          <w:color w:val="000000"/>
        </w:rPr>
      </w:pPr>
    </w:p>
    <w:p w:rsidR="004F67A3" w:rsidRPr="004F67A3" w:rsidRDefault="00654A97" w:rsidP="00654A97">
      <w:pPr>
        <w:spacing w:after="0"/>
        <w:rPr>
          <w:rFonts w:ascii="Times New Roman" w:eastAsia="Times New Roman" w:hAnsi="Times New Roman" w:cs="Times New Roman"/>
          <w:sz w:val="24"/>
          <w:szCs w:val="24"/>
        </w:rPr>
      </w:pPr>
      <w:r>
        <w:rPr>
          <w:rFonts w:ascii="Arial" w:eastAsia="Times New Roman" w:hAnsi="Arial" w:cs="Arial"/>
          <w:color w:val="000000"/>
        </w:rPr>
        <w:t>Organismal – Prof Goffe</w:t>
      </w:r>
      <w:r w:rsidR="004F67A3" w:rsidRPr="004F67A3">
        <w:rPr>
          <w:rFonts w:ascii="Arial" w:eastAsia="Times New Roman" w:hAnsi="Arial" w:cs="Arial"/>
          <w:color w:val="000000"/>
        </w:rPr>
        <w:t xml:space="preserve"> </w:t>
      </w:r>
    </w:p>
    <w:p w:rsidR="004F67A3" w:rsidRPr="004F67A3" w:rsidRDefault="004F67A3" w:rsidP="004F67A3">
      <w:pPr>
        <w:spacing w:after="0"/>
        <w:rPr>
          <w:rFonts w:ascii="Times New Roman" w:eastAsia="Times New Roman" w:hAnsi="Times New Roman" w:cs="Times New Roman"/>
          <w:sz w:val="24"/>
          <w:szCs w:val="24"/>
        </w:rPr>
      </w:pPr>
    </w:p>
    <w:p w:rsidR="004F67A3" w:rsidRPr="00654A97" w:rsidRDefault="004F67A3" w:rsidP="004F67A3">
      <w:pPr>
        <w:spacing w:after="0"/>
        <w:jc w:val="center"/>
        <w:rPr>
          <w:rFonts w:ascii="Times New Roman" w:eastAsia="Times New Roman" w:hAnsi="Times New Roman" w:cs="Times New Roman"/>
          <w:sz w:val="24"/>
          <w:szCs w:val="24"/>
        </w:rPr>
      </w:pPr>
      <w:r w:rsidRPr="00654A97">
        <w:rPr>
          <w:rFonts w:ascii="Arial" w:eastAsia="Times New Roman" w:hAnsi="Arial" w:cs="Arial"/>
          <w:b/>
          <w:bCs/>
          <w:iCs/>
          <w:color w:val="000000"/>
          <w:sz w:val="24"/>
          <w:szCs w:val="24"/>
        </w:rPr>
        <w:t>Symbiotic Relationships</w:t>
      </w:r>
      <w:r w:rsidR="00654A97" w:rsidRPr="00654A97">
        <w:rPr>
          <w:rFonts w:ascii="Arial" w:eastAsia="Times New Roman" w:hAnsi="Arial" w:cs="Arial"/>
          <w:b/>
          <w:bCs/>
          <w:iCs/>
          <w:color w:val="000000"/>
          <w:sz w:val="24"/>
          <w:szCs w:val="24"/>
        </w:rPr>
        <w:t>/Species Interactions – Lab 13</w:t>
      </w:r>
    </w:p>
    <w:p w:rsidR="004F67A3" w:rsidRPr="004F67A3" w:rsidRDefault="004F67A3" w:rsidP="004F67A3">
      <w:pPr>
        <w:spacing w:after="0"/>
        <w:rPr>
          <w:rFonts w:ascii="Times New Roman" w:eastAsia="Times New Roman" w:hAnsi="Times New Roman" w:cs="Times New Roman"/>
          <w:sz w:val="24"/>
          <w:szCs w:val="24"/>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u w:val="single"/>
        </w:rPr>
        <w:t>Introduction</w:t>
      </w:r>
      <w:r w:rsidRPr="004F67A3">
        <w:rPr>
          <w:rFonts w:ascii="Arial" w:eastAsia="Times New Roman" w:hAnsi="Arial" w:cs="Arial"/>
          <w:color w:val="000000"/>
        </w:rPr>
        <w:t xml:space="preserve">:  Individual organisms not only interact with their abiotic environment but with individuals from other species on a regular basis.  One type of species interaction is </w:t>
      </w:r>
      <w:r w:rsidRPr="004F67A3">
        <w:rPr>
          <w:rFonts w:ascii="Arial" w:eastAsia="Times New Roman" w:hAnsi="Arial" w:cs="Arial"/>
          <w:i/>
          <w:iCs/>
          <w:color w:val="000000"/>
        </w:rPr>
        <w:t>symbiosis</w:t>
      </w:r>
      <w:r w:rsidRPr="004F67A3">
        <w:rPr>
          <w:rFonts w:ascii="Arial" w:eastAsia="Times New Roman" w:hAnsi="Arial" w:cs="Arial"/>
          <w:color w:val="000000"/>
        </w:rPr>
        <w:t>.  Here, two individuals of two different species live together.  Sometimes this relationship can be beneficial to one and not the other (</w:t>
      </w:r>
      <w:r w:rsidRPr="004F67A3">
        <w:rPr>
          <w:rFonts w:ascii="Arial" w:eastAsia="Times New Roman" w:hAnsi="Arial" w:cs="Arial"/>
          <w:i/>
          <w:iCs/>
          <w:color w:val="000000"/>
        </w:rPr>
        <w:t>parasitism</w:t>
      </w:r>
      <w:r w:rsidRPr="004F67A3">
        <w:rPr>
          <w:rFonts w:ascii="Arial" w:eastAsia="Times New Roman" w:hAnsi="Arial" w:cs="Arial"/>
          <w:color w:val="000000"/>
        </w:rPr>
        <w:t>), beneficial to both (</w:t>
      </w:r>
      <w:r w:rsidRPr="004F67A3">
        <w:rPr>
          <w:rFonts w:ascii="Arial" w:eastAsia="Times New Roman" w:hAnsi="Arial" w:cs="Arial"/>
          <w:i/>
          <w:iCs/>
          <w:color w:val="000000"/>
        </w:rPr>
        <w:t>mutualism</w:t>
      </w:r>
      <w:r w:rsidRPr="004F67A3">
        <w:rPr>
          <w:rFonts w:ascii="Arial" w:eastAsia="Times New Roman" w:hAnsi="Arial" w:cs="Arial"/>
          <w:color w:val="000000"/>
        </w:rPr>
        <w:t>) or beneficial to one and have no impact or influence on the other species involved (</w:t>
      </w:r>
      <w:r w:rsidRPr="004F67A3">
        <w:rPr>
          <w:rFonts w:ascii="Arial" w:eastAsia="Times New Roman" w:hAnsi="Arial" w:cs="Arial"/>
          <w:i/>
          <w:iCs/>
          <w:color w:val="000000"/>
        </w:rPr>
        <w:t>commensalism</w:t>
      </w:r>
      <w:r w:rsidRPr="004F67A3">
        <w:rPr>
          <w:rFonts w:ascii="Arial" w:eastAsia="Times New Roman" w:hAnsi="Arial" w:cs="Arial"/>
          <w:color w:val="000000"/>
        </w:rPr>
        <w:t>).  In this activity, you will choose organisms from the Savannah food web, generate symbiotic relationships and then model these pairings.</w:t>
      </w:r>
    </w:p>
    <w:p w:rsidR="004F67A3" w:rsidRPr="004F67A3" w:rsidRDefault="004F67A3" w:rsidP="004F67A3">
      <w:pPr>
        <w:spacing w:after="240"/>
        <w:rPr>
          <w:rFonts w:ascii="Times New Roman" w:eastAsia="Times New Roman" w:hAnsi="Times New Roman" w:cs="Times New Roman"/>
          <w:sz w:val="24"/>
          <w:szCs w:val="24"/>
        </w:rPr>
      </w:pPr>
      <w:bookmarkStart w:id="0" w:name="_GoBack"/>
      <w:bookmarkEnd w:id="0"/>
    </w:p>
    <w:p w:rsidR="004F67A3" w:rsidRDefault="004F67A3" w:rsidP="004F67A3">
      <w:pPr>
        <w:spacing w:after="0"/>
        <w:rPr>
          <w:rFonts w:ascii="Arial" w:eastAsia="Times New Roman" w:hAnsi="Arial" w:cs="Arial"/>
          <w:color w:val="000000"/>
          <w:u w:val="single"/>
        </w:rPr>
      </w:pPr>
      <w:r w:rsidRPr="004F67A3">
        <w:rPr>
          <w:rFonts w:ascii="Arial" w:eastAsia="Times New Roman" w:hAnsi="Arial" w:cs="Arial"/>
          <w:color w:val="000000"/>
          <w:u w:val="single"/>
        </w:rPr>
        <w:t>Part I:  Materials and Resources</w:t>
      </w:r>
    </w:p>
    <w:p w:rsidR="00B24471" w:rsidRPr="00B24471" w:rsidRDefault="00B24471" w:rsidP="00B24471">
      <w:pPr>
        <w:pStyle w:val="ListParagraph"/>
        <w:numPr>
          <w:ilvl w:val="0"/>
          <w:numId w:val="12"/>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Review Lab 13 (p116) in your text book.</w:t>
      </w:r>
    </w:p>
    <w:p w:rsidR="004F67A3" w:rsidRPr="004F67A3" w:rsidRDefault="004F67A3" w:rsidP="004F67A3">
      <w:pPr>
        <w:numPr>
          <w:ilvl w:val="0"/>
          <w:numId w:val="1"/>
        </w:numPr>
        <w:spacing w:after="0"/>
        <w:textAlignment w:val="baseline"/>
        <w:rPr>
          <w:rFonts w:ascii="Arial" w:eastAsia="Times New Roman" w:hAnsi="Arial" w:cs="Arial"/>
          <w:color w:val="000000"/>
        </w:rPr>
      </w:pPr>
      <w:r w:rsidRPr="004F67A3">
        <w:rPr>
          <w:rFonts w:ascii="Arial" w:eastAsia="Times New Roman" w:hAnsi="Arial" w:cs="Arial"/>
          <w:color w:val="000000"/>
        </w:rPr>
        <w:t>Types of Symbiosis:     </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w:t>
      </w:r>
      <w:hyperlink r:id="rId5" w:history="1">
        <w:r w:rsidRPr="004F67A3">
          <w:rPr>
            <w:rFonts w:ascii="Arial" w:eastAsia="Times New Roman" w:hAnsi="Arial" w:cs="Arial"/>
            <w:color w:val="1155CC"/>
            <w:u w:val="single"/>
          </w:rPr>
          <w:t>http://education.nationalgeographic.com/education/activity/ecological-relationships/?ar_a=1</w:t>
        </w:r>
      </w:hyperlink>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u w:val="single"/>
        </w:rPr>
        <w:t>Part II:  Video Notes</w:t>
      </w:r>
    </w:p>
    <w:tbl>
      <w:tblPr>
        <w:tblW w:w="10800" w:type="dxa"/>
        <w:tblCellMar>
          <w:top w:w="15" w:type="dxa"/>
          <w:left w:w="15" w:type="dxa"/>
          <w:bottom w:w="15" w:type="dxa"/>
          <w:right w:w="15" w:type="dxa"/>
        </w:tblCellMar>
        <w:tblLook w:val="04A0" w:firstRow="1" w:lastRow="0" w:firstColumn="1" w:lastColumn="0" w:noHBand="0" w:noVBand="1"/>
      </w:tblPr>
      <w:tblGrid>
        <w:gridCol w:w="10800"/>
      </w:tblGrid>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240" w:line="0" w:lineRule="atLeast"/>
              <w:rPr>
                <w:rFonts w:ascii="Times New Roman" w:eastAsia="Times New Roman" w:hAnsi="Times New Roman" w:cs="Times New Roman"/>
                <w:sz w:val="24"/>
                <w:szCs w:val="24"/>
              </w:rPr>
            </w:pP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p>
        </w:tc>
      </w:tr>
    </w:tbl>
    <w:p w:rsidR="004F67A3" w:rsidRPr="004F67A3" w:rsidRDefault="004F67A3" w:rsidP="004F67A3">
      <w:pPr>
        <w:spacing w:after="0"/>
        <w:rPr>
          <w:rFonts w:ascii="Times New Roman" w:eastAsia="Times New Roman" w:hAnsi="Times New Roman" w:cs="Times New Roman"/>
          <w:sz w:val="24"/>
          <w:szCs w:val="24"/>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u w:val="single"/>
        </w:rPr>
        <w:t>Part III:  </w:t>
      </w:r>
      <w:r w:rsidR="00654A97">
        <w:rPr>
          <w:rFonts w:ascii="Arial" w:eastAsia="Times New Roman" w:hAnsi="Arial" w:cs="Arial"/>
          <w:color w:val="000000"/>
          <w:u w:val="single"/>
        </w:rPr>
        <w:t xml:space="preserve">Sample </w:t>
      </w:r>
      <w:r w:rsidRPr="004F67A3">
        <w:rPr>
          <w:rFonts w:ascii="Arial" w:eastAsia="Times New Roman" w:hAnsi="Arial" w:cs="Arial"/>
          <w:color w:val="000000"/>
          <w:u w:val="single"/>
        </w:rPr>
        <w:t>African Savannah Food Web</w:t>
      </w:r>
    </w:p>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noProof/>
          <w:color w:val="000000"/>
        </w:rPr>
        <w:drawing>
          <wp:inline distT="0" distB="0" distL="0" distR="0" wp14:anchorId="1DC37DC8" wp14:editId="6FBD25C3">
            <wp:extent cx="5865779" cy="3829050"/>
            <wp:effectExtent l="0" t="0" r="1905" b="0"/>
            <wp:docPr id="3" name="Picture 1" descr="savannah_foodweb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vannah_foodweb_heade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65779" cy="3829050"/>
                    </a:xfrm>
                    <a:prstGeom prst="rect">
                      <a:avLst/>
                    </a:prstGeom>
                    <a:noFill/>
                    <a:ln>
                      <a:noFill/>
                    </a:ln>
                  </pic:spPr>
                </pic:pic>
              </a:graphicData>
            </a:graphic>
          </wp:inline>
        </w:drawing>
      </w:r>
    </w:p>
    <w:p w:rsidR="004F67A3" w:rsidRPr="004F67A3" w:rsidRDefault="004F67A3" w:rsidP="004F67A3">
      <w:pPr>
        <w:spacing w:after="0"/>
        <w:rPr>
          <w:rFonts w:ascii="Times New Roman" w:eastAsia="Times New Roman" w:hAnsi="Times New Roman" w:cs="Times New Roman"/>
          <w:sz w:val="24"/>
          <w:szCs w:val="24"/>
        </w:rPr>
      </w:pPr>
    </w:p>
    <w:p w:rsidR="004F67A3" w:rsidRDefault="004F67A3" w:rsidP="004F67A3">
      <w:pPr>
        <w:spacing w:after="0"/>
        <w:rPr>
          <w:rFonts w:ascii="Arial" w:eastAsia="Times New Roman" w:hAnsi="Arial" w:cs="Arial"/>
          <w:color w:val="000000"/>
          <w:u w:val="single"/>
        </w:rPr>
      </w:pPr>
    </w:p>
    <w:p w:rsidR="004F67A3" w:rsidRDefault="004F67A3" w:rsidP="004F67A3">
      <w:pPr>
        <w:spacing w:after="0"/>
        <w:rPr>
          <w:rFonts w:ascii="Arial" w:eastAsia="Times New Roman" w:hAnsi="Arial" w:cs="Arial"/>
          <w:color w:val="000000"/>
          <w:u w:val="single"/>
        </w:rPr>
      </w:pPr>
    </w:p>
    <w:p w:rsidR="004F67A3" w:rsidRDefault="004F67A3" w:rsidP="004F67A3">
      <w:pPr>
        <w:spacing w:after="0"/>
        <w:rPr>
          <w:rFonts w:ascii="Arial" w:eastAsia="Times New Roman" w:hAnsi="Arial" w:cs="Arial"/>
          <w:color w:val="000000"/>
          <w:u w:val="single"/>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u w:val="single"/>
        </w:rPr>
        <w:t>Part IV: Organism Sensory Chart</w:t>
      </w:r>
    </w:p>
    <w:p w:rsidR="004F67A3" w:rsidRPr="004F67A3" w:rsidRDefault="004F67A3" w:rsidP="004F67A3">
      <w:pPr>
        <w:spacing w:after="0"/>
        <w:rPr>
          <w:rFonts w:ascii="Times New Roman" w:eastAsia="Times New Roman" w:hAnsi="Times New Roman" w:cs="Times New Roman"/>
          <w:sz w:val="24"/>
          <w:szCs w:val="24"/>
        </w:rPr>
      </w:pPr>
    </w:p>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noProof/>
          <w:color w:val="000000"/>
        </w:rPr>
        <w:drawing>
          <wp:inline distT="0" distB="0" distL="0" distR="0" wp14:anchorId="72B782B5" wp14:editId="051E5ADC">
            <wp:extent cx="3048000" cy="672084"/>
            <wp:effectExtent l="0" t="0" r="0" b="0"/>
            <wp:docPr id="4" name="Picture 2" descr="new_fi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_fit_logo.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55691"/>
                    <a:stretch/>
                  </pic:blipFill>
                  <pic:spPr bwMode="auto">
                    <a:xfrm>
                      <a:off x="0" y="0"/>
                      <a:ext cx="3054170" cy="673444"/>
                    </a:xfrm>
                    <a:prstGeom prst="rect">
                      <a:avLst/>
                    </a:prstGeom>
                    <a:noFill/>
                    <a:ln>
                      <a:noFill/>
                    </a:ln>
                    <a:extLst>
                      <a:ext uri="{53640926-AAD7-44D8-BBD7-CCE9431645EC}">
                        <a14:shadowObscured xmlns:a14="http://schemas.microsoft.com/office/drawing/2010/main"/>
                      </a:ext>
                    </a:extLst>
                  </pic:spPr>
                </pic:pic>
              </a:graphicData>
            </a:graphic>
          </wp:inline>
        </w:drawing>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(Superior -</w:t>
      </w:r>
      <w:r>
        <w:rPr>
          <w:rFonts w:ascii="Arial" w:eastAsia="Times New Roman" w:hAnsi="Arial" w:cs="Arial"/>
          <w:color w:val="000000"/>
        </w:rPr>
        <w:t>------------</w:t>
      </w:r>
      <w:r w:rsidRPr="004F67A3">
        <w:rPr>
          <w:rFonts w:ascii="Arial" w:eastAsia="Times New Roman" w:hAnsi="Arial" w:cs="Arial"/>
          <w:color w:val="000000"/>
        </w:rPr>
        <w:t>--- Very Limited)</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w:t>
      </w:r>
    </w:p>
    <w:tbl>
      <w:tblPr>
        <w:tblW w:w="10800" w:type="dxa"/>
        <w:tblCellMar>
          <w:top w:w="15" w:type="dxa"/>
          <w:left w:w="15" w:type="dxa"/>
          <w:bottom w:w="15" w:type="dxa"/>
          <w:right w:w="15" w:type="dxa"/>
        </w:tblCellMar>
        <w:tblLook w:val="04A0" w:firstRow="1" w:lastRow="0" w:firstColumn="1" w:lastColumn="0" w:noHBand="0" w:noVBand="1"/>
      </w:tblPr>
      <w:tblGrid>
        <w:gridCol w:w="1396"/>
        <w:gridCol w:w="1396"/>
        <w:gridCol w:w="1152"/>
        <w:gridCol w:w="1396"/>
        <w:gridCol w:w="1952"/>
        <w:gridCol w:w="1309"/>
        <w:gridCol w:w="960"/>
        <w:gridCol w:w="1239"/>
      </w:tblGrid>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Sense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Ostrich</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Zebra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Gazelle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Wildebeest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Giraffe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Lion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Hyena</w:t>
            </w: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Sight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3</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3</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Hearing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3</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Smell</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3</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r>
    </w:tbl>
    <w:p w:rsidR="004F67A3" w:rsidRPr="004F67A3" w:rsidRDefault="004F67A3" w:rsidP="004F67A3">
      <w:pPr>
        <w:spacing w:after="0"/>
        <w:rPr>
          <w:rFonts w:ascii="Times New Roman" w:eastAsia="Times New Roman" w:hAnsi="Times New Roman" w:cs="Times New Roman"/>
          <w:sz w:val="24"/>
          <w:szCs w:val="24"/>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xml:space="preserve">→ Review the data table above.  You will notice that the senses are ranked from </w:t>
      </w:r>
      <w:r w:rsidRPr="004F67A3">
        <w:rPr>
          <w:rFonts w:ascii="Arial" w:eastAsia="Times New Roman" w:hAnsi="Arial" w:cs="Arial"/>
          <w:i/>
          <w:iCs/>
          <w:color w:val="000000"/>
        </w:rPr>
        <w:t>superior</w:t>
      </w:r>
      <w:r w:rsidRPr="004F67A3">
        <w:rPr>
          <w:rFonts w:ascii="Arial" w:eastAsia="Times New Roman" w:hAnsi="Arial" w:cs="Arial"/>
          <w:color w:val="000000"/>
        </w:rPr>
        <w:t xml:space="preserve"> to </w:t>
      </w:r>
      <w:r w:rsidRPr="004F67A3">
        <w:rPr>
          <w:rFonts w:ascii="Arial" w:eastAsia="Times New Roman" w:hAnsi="Arial" w:cs="Arial"/>
          <w:i/>
          <w:iCs/>
          <w:color w:val="000000"/>
        </w:rPr>
        <w:t>very limited</w:t>
      </w:r>
      <w:r w:rsidRPr="004F67A3">
        <w:rPr>
          <w:rFonts w:ascii="Arial" w:eastAsia="Times New Roman" w:hAnsi="Arial" w:cs="Arial"/>
          <w:color w:val="000000"/>
        </w:rPr>
        <w:t xml:space="preserve">.  Considering that you are about to pair up two primary consumers into a mutualistic relationship, specifically explain how might you use the table above to </w:t>
      </w:r>
      <w:r w:rsidRPr="004F67A3">
        <w:rPr>
          <w:rFonts w:ascii="Arial" w:eastAsia="Times New Roman" w:hAnsi="Arial" w:cs="Arial"/>
          <w:i/>
          <w:iCs/>
          <w:color w:val="000000"/>
          <w:u w:val="single"/>
        </w:rPr>
        <w:t>quantitatively</w:t>
      </w:r>
      <w:r w:rsidRPr="004F67A3">
        <w:rPr>
          <w:rFonts w:ascii="Arial" w:eastAsia="Times New Roman" w:hAnsi="Arial" w:cs="Arial"/>
          <w:color w:val="000000"/>
        </w:rPr>
        <w:t xml:space="preserve"> justify your pairing?    </w:t>
      </w:r>
    </w:p>
    <w:p w:rsidR="004F67A3" w:rsidRPr="004F67A3" w:rsidRDefault="004F67A3" w:rsidP="004F67A3">
      <w:pPr>
        <w:spacing w:after="0"/>
        <w:rPr>
          <w:rFonts w:ascii="Times New Roman" w:eastAsia="Times New Roman" w:hAnsi="Times New Roman" w:cs="Times New Roman"/>
          <w:sz w:val="24"/>
          <w:szCs w:val="24"/>
        </w:rPr>
      </w:pPr>
    </w:p>
    <w:p w:rsidR="004F67A3" w:rsidRDefault="004F67A3" w:rsidP="004F67A3">
      <w:pPr>
        <w:spacing w:after="0"/>
        <w:rPr>
          <w:rFonts w:ascii="Times New Roman" w:eastAsia="Times New Roman" w:hAnsi="Times New Roman" w:cs="Times New Roman"/>
          <w:sz w:val="24"/>
          <w:szCs w:val="24"/>
        </w:rPr>
      </w:pPr>
    </w:p>
    <w:p w:rsidR="00654A97" w:rsidRDefault="00654A97" w:rsidP="004F67A3">
      <w:pPr>
        <w:spacing w:after="0"/>
        <w:rPr>
          <w:rFonts w:ascii="Times New Roman" w:eastAsia="Times New Roman" w:hAnsi="Times New Roman" w:cs="Times New Roman"/>
          <w:sz w:val="24"/>
          <w:szCs w:val="24"/>
        </w:rPr>
      </w:pPr>
    </w:p>
    <w:p w:rsidR="00654A97" w:rsidRPr="004F67A3" w:rsidRDefault="00654A97" w:rsidP="004F67A3">
      <w:pPr>
        <w:spacing w:after="0"/>
        <w:rPr>
          <w:rFonts w:ascii="Times New Roman" w:eastAsia="Times New Roman" w:hAnsi="Times New Roman" w:cs="Times New Roman"/>
          <w:sz w:val="24"/>
          <w:szCs w:val="24"/>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Prey animals tend to have monocular vision (eyes on the side of the head that view the world sep</w:t>
      </w:r>
      <w:r w:rsidR="00654A97">
        <w:rPr>
          <w:rFonts w:ascii="Arial" w:eastAsia="Times New Roman" w:hAnsi="Arial" w:cs="Arial"/>
          <w:color w:val="000000"/>
        </w:rPr>
        <w:t>a</w:t>
      </w:r>
      <w:r w:rsidRPr="004F67A3">
        <w:rPr>
          <w:rFonts w:ascii="Arial" w:eastAsia="Times New Roman" w:hAnsi="Arial" w:cs="Arial"/>
          <w:color w:val="000000"/>
        </w:rPr>
        <w:t>rately and do not provide quality 3D vision).  Predators tend to have binocular vision where both fields of vision do overlap and provide 3D vision.  The Organism Sensory Chart states that zebras have poor sense of sight.  Considering the placement of the eyes on zebras, how can you explain their very limited vision?</w:t>
      </w:r>
    </w:p>
    <w:p w:rsidR="004F67A3" w:rsidRDefault="004F67A3" w:rsidP="004F67A3">
      <w:pPr>
        <w:spacing w:after="0"/>
        <w:rPr>
          <w:rFonts w:ascii="Times New Roman" w:eastAsia="Times New Roman" w:hAnsi="Times New Roman" w:cs="Times New Roman"/>
          <w:sz w:val="24"/>
          <w:szCs w:val="24"/>
        </w:rPr>
      </w:pPr>
    </w:p>
    <w:p w:rsidR="00654A97" w:rsidRDefault="00654A97" w:rsidP="004F67A3">
      <w:pPr>
        <w:spacing w:after="0"/>
        <w:rPr>
          <w:rFonts w:ascii="Times New Roman" w:eastAsia="Times New Roman" w:hAnsi="Times New Roman" w:cs="Times New Roman"/>
          <w:sz w:val="24"/>
          <w:szCs w:val="24"/>
        </w:rPr>
      </w:pPr>
    </w:p>
    <w:p w:rsidR="00654A97" w:rsidRDefault="00654A97" w:rsidP="004F67A3">
      <w:pPr>
        <w:spacing w:after="0"/>
        <w:rPr>
          <w:rFonts w:ascii="Times New Roman" w:eastAsia="Times New Roman" w:hAnsi="Times New Roman" w:cs="Times New Roman"/>
          <w:sz w:val="24"/>
          <w:szCs w:val="24"/>
        </w:rPr>
      </w:pPr>
    </w:p>
    <w:p w:rsidR="00654A97" w:rsidRPr="004F67A3" w:rsidRDefault="00654A97" w:rsidP="004F67A3">
      <w:pPr>
        <w:spacing w:after="0"/>
        <w:rPr>
          <w:rFonts w:ascii="Times New Roman" w:eastAsia="Times New Roman" w:hAnsi="Times New Roman" w:cs="Times New Roman"/>
          <w:sz w:val="24"/>
          <w:szCs w:val="24"/>
        </w:rPr>
      </w:pPr>
    </w:p>
    <w:p w:rsidR="004F67A3" w:rsidRDefault="004F67A3" w:rsidP="004F67A3">
      <w:pPr>
        <w:spacing w:after="0"/>
        <w:rPr>
          <w:rFonts w:ascii="Arial" w:eastAsia="Times New Roman" w:hAnsi="Arial" w:cs="Arial"/>
          <w:color w:val="000000"/>
          <w:u w:val="single"/>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u w:val="single"/>
        </w:rPr>
        <w:t>Part V:  Competition</w:t>
      </w:r>
    </w:p>
    <w:p w:rsidR="004F67A3" w:rsidRPr="004F67A3" w:rsidRDefault="004F67A3" w:rsidP="004F67A3">
      <w:pPr>
        <w:spacing w:after="0"/>
        <w:rPr>
          <w:rFonts w:ascii="Times New Roman" w:eastAsia="Times New Roman" w:hAnsi="Times New Roman" w:cs="Times New Roman"/>
          <w:sz w:val="24"/>
          <w:szCs w:val="24"/>
        </w:rPr>
      </w:pPr>
    </w:p>
    <w:p w:rsidR="004F67A3" w:rsidRPr="004F67A3" w:rsidRDefault="004F67A3" w:rsidP="004F67A3">
      <w:pPr>
        <w:spacing w:after="0"/>
        <w:textAlignment w:val="baseline"/>
        <w:rPr>
          <w:rFonts w:ascii="Arial" w:eastAsia="Times New Roman" w:hAnsi="Arial" w:cs="Arial"/>
          <w:color w:val="000000"/>
        </w:rPr>
      </w:pPr>
      <w:r>
        <w:rPr>
          <w:rFonts w:ascii="Arial" w:eastAsia="Times New Roman" w:hAnsi="Arial" w:cs="Arial"/>
          <w:color w:val="000000"/>
        </w:rPr>
        <w:t xml:space="preserve">1.  </w:t>
      </w:r>
      <w:r w:rsidRPr="004F67A3">
        <w:rPr>
          <w:rFonts w:ascii="Arial" w:eastAsia="Times New Roman" w:hAnsi="Arial" w:cs="Arial"/>
          <w:color w:val="000000"/>
        </w:rPr>
        <w:t>Define Competition:</w:t>
      </w:r>
    </w:p>
    <w:p w:rsidR="004F67A3" w:rsidRDefault="004F67A3" w:rsidP="004F67A3">
      <w:pPr>
        <w:spacing w:after="240"/>
        <w:rPr>
          <w:rFonts w:ascii="Times New Roman" w:eastAsia="Times New Roman" w:hAnsi="Times New Roman" w:cs="Times New Roman"/>
          <w:sz w:val="24"/>
          <w:szCs w:val="24"/>
        </w:rPr>
      </w:pPr>
    </w:p>
    <w:p w:rsidR="004F67A3" w:rsidRPr="004F67A3" w:rsidRDefault="004F67A3" w:rsidP="004F67A3">
      <w:pPr>
        <w:spacing w:after="240"/>
        <w:rPr>
          <w:rFonts w:ascii="Times New Roman" w:eastAsia="Times New Roman" w:hAnsi="Times New Roman" w:cs="Times New Roman"/>
          <w:sz w:val="24"/>
          <w:szCs w:val="24"/>
        </w:rPr>
      </w:pPr>
    </w:p>
    <w:p w:rsidR="004F67A3" w:rsidRPr="004F67A3" w:rsidRDefault="004F67A3" w:rsidP="004F67A3">
      <w:pPr>
        <w:spacing w:after="0"/>
        <w:textAlignment w:val="baseline"/>
        <w:rPr>
          <w:rFonts w:ascii="Arial" w:eastAsia="Times New Roman" w:hAnsi="Arial" w:cs="Arial"/>
          <w:color w:val="000000"/>
        </w:rPr>
      </w:pPr>
      <w:r>
        <w:rPr>
          <w:rFonts w:ascii="Arial" w:eastAsia="Times New Roman" w:hAnsi="Arial" w:cs="Arial"/>
          <w:color w:val="000000"/>
        </w:rPr>
        <w:t xml:space="preserve">2.  </w:t>
      </w:r>
      <w:r w:rsidRPr="004F67A3">
        <w:rPr>
          <w:rFonts w:ascii="Arial" w:eastAsia="Times New Roman" w:hAnsi="Arial" w:cs="Arial"/>
          <w:color w:val="000000"/>
        </w:rPr>
        <w:t xml:space="preserve">Which secondary consumers from the food web are </w:t>
      </w:r>
      <w:r w:rsidRPr="004F67A3">
        <w:rPr>
          <w:rFonts w:ascii="Arial" w:eastAsia="Times New Roman" w:hAnsi="Arial" w:cs="Arial"/>
          <w:i/>
          <w:iCs/>
          <w:color w:val="000000"/>
        </w:rPr>
        <w:t>competitors</w:t>
      </w:r>
      <w:r w:rsidRPr="004F67A3">
        <w:rPr>
          <w:rFonts w:ascii="Arial" w:eastAsia="Times New Roman" w:hAnsi="Arial" w:cs="Arial"/>
          <w:color w:val="000000"/>
        </w:rPr>
        <w:t xml:space="preserve"> on the Savannah?</w:t>
      </w:r>
    </w:p>
    <w:p w:rsidR="004F67A3" w:rsidRDefault="004F67A3" w:rsidP="004F67A3">
      <w:pPr>
        <w:spacing w:after="240"/>
        <w:rPr>
          <w:rFonts w:ascii="Times New Roman" w:eastAsia="Times New Roman" w:hAnsi="Times New Roman" w:cs="Times New Roman"/>
          <w:sz w:val="24"/>
          <w:szCs w:val="24"/>
        </w:rPr>
      </w:pPr>
    </w:p>
    <w:p w:rsidR="004F67A3" w:rsidRPr="004F67A3" w:rsidRDefault="004F67A3" w:rsidP="004F67A3">
      <w:pPr>
        <w:spacing w:after="240"/>
        <w:rPr>
          <w:rFonts w:ascii="Times New Roman" w:eastAsia="Times New Roman" w:hAnsi="Times New Roman" w:cs="Times New Roman"/>
          <w:sz w:val="24"/>
          <w:szCs w:val="24"/>
        </w:rPr>
      </w:pPr>
    </w:p>
    <w:p w:rsidR="004F67A3" w:rsidRPr="004F67A3" w:rsidRDefault="004F67A3" w:rsidP="004F67A3">
      <w:pPr>
        <w:spacing w:after="0"/>
        <w:textAlignment w:val="baseline"/>
        <w:rPr>
          <w:rFonts w:ascii="Arial" w:eastAsia="Times New Roman" w:hAnsi="Arial" w:cs="Arial"/>
          <w:color w:val="000000"/>
        </w:rPr>
      </w:pPr>
      <w:r>
        <w:rPr>
          <w:rFonts w:ascii="Arial" w:eastAsia="Times New Roman" w:hAnsi="Arial" w:cs="Arial"/>
          <w:color w:val="000000"/>
        </w:rPr>
        <w:t xml:space="preserve">3.  </w:t>
      </w:r>
      <w:r w:rsidRPr="004F67A3">
        <w:rPr>
          <w:rFonts w:ascii="Arial" w:eastAsia="Times New Roman" w:hAnsi="Arial" w:cs="Arial"/>
          <w:color w:val="000000"/>
        </w:rPr>
        <w:t>Which primary consumers from the food web do these predators both prey on?</w:t>
      </w:r>
    </w:p>
    <w:p w:rsidR="004F67A3" w:rsidRDefault="004F67A3" w:rsidP="004F67A3">
      <w:pPr>
        <w:spacing w:after="240"/>
        <w:rPr>
          <w:rFonts w:ascii="Times New Roman" w:eastAsia="Times New Roman" w:hAnsi="Times New Roman" w:cs="Times New Roman"/>
          <w:sz w:val="24"/>
          <w:szCs w:val="24"/>
        </w:rPr>
      </w:pPr>
      <w:r w:rsidRPr="004F67A3">
        <w:rPr>
          <w:rFonts w:ascii="Times New Roman" w:eastAsia="Times New Roman" w:hAnsi="Times New Roman" w:cs="Times New Roman"/>
          <w:sz w:val="24"/>
          <w:szCs w:val="24"/>
        </w:rPr>
        <w:br/>
      </w:r>
    </w:p>
    <w:p w:rsidR="004F67A3" w:rsidRDefault="004F67A3" w:rsidP="004F67A3">
      <w:pPr>
        <w:spacing w:after="240"/>
        <w:rPr>
          <w:rFonts w:ascii="Times New Roman" w:eastAsia="Times New Roman" w:hAnsi="Times New Roman" w:cs="Times New Roman"/>
          <w:sz w:val="24"/>
          <w:szCs w:val="24"/>
        </w:rPr>
      </w:pPr>
    </w:p>
    <w:p w:rsidR="004F67A3" w:rsidRDefault="004F67A3" w:rsidP="004F67A3">
      <w:pPr>
        <w:spacing w:after="240"/>
        <w:rPr>
          <w:rFonts w:ascii="Times New Roman" w:eastAsia="Times New Roman" w:hAnsi="Times New Roman" w:cs="Times New Roman"/>
          <w:sz w:val="24"/>
          <w:szCs w:val="24"/>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u w:val="single"/>
        </w:rPr>
        <w:t>Competition Procedures</w:t>
      </w:r>
    </w:p>
    <w:p w:rsidR="004F67A3" w:rsidRPr="004F67A3" w:rsidRDefault="004F67A3" w:rsidP="004F67A3">
      <w:pPr>
        <w:numPr>
          <w:ilvl w:val="0"/>
          <w:numId w:val="5"/>
        </w:numPr>
        <w:spacing w:after="0"/>
        <w:textAlignment w:val="baseline"/>
        <w:rPr>
          <w:rFonts w:ascii="Arial" w:eastAsia="Times New Roman" w:hAnsi="Arial" w:cs="Arial"/>
          <w:color w:val="000000"/>
        </w:rPr>
      </w:pPr>
      <w:r w:rsidRPr="004F67A3">
        <w:rPr>
          <w:rFonts w:ascii="Arial" w:eastAsia="Times New Roman" w:hAnsi="Arial" w:cs="Arial"/>
          <w:color w:val="000000"/>
        </w:rPr>
        <w:lastRenderedPageBreak/>
        <w:t>Obtain a coin.</w:t>
      </w:r>
    </w:p>
    <w:p w:rsidR="004F67A3" w:rsidRPr="004F67A3" w:rsidRDefault="004F67A3" w:rsidP="004F67A3">
      <w:pPr>
        <w:numPr>
          <w:ilvl w:val="0"/>
          <w:numId w:val="5"/>
        </w:numPr>
        <w:spacing w:after="0"/>
        <w:textAlignment w:val="baseline"/>
        <w:rPr>
          <w:rFonts w:ascii="Arial" w:eastAsia="Times New Roman" w:hAnsi="Arial" w:cs="Arial"/>
          <w:color w:val="000000"/>
        </w:rPr>
      </w:pPr>
      <w:r w:rsidRPr="004F67A3">
        <w:rPr>
          <w:rFonts w:ascii="Arial" w:eastAsia="Times New Roman" w:hAnsi="Arial" w:cs="Arial"/>
          <w:color w:val="000000"/>
        </w:rPr>
        <w:t>Determine which side of the coin will represent the lion and cheetah populations.</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Heads = ________________      Tails = _______________</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w:t>
      </w:r>
      <w:r>
        <w:rPr>
          <w:rFonts w:ascii="Arial" w:eastAsia="Times New Roman" w:hAnsi="Arial" w:cs="Arial"/>
          <w:color w:val="000000"/>
        </w:rPr>
        <w:t xml:space="preserve"> </w:t>
      </w:r>
      <w:r w:rsidRPr="004F67A3">
        <w:rPr>
          <w:rFonts w:ascii="Arial" w:eastAsia="Times New Roman" w:hAnsi="Arial" w:cs="Arial"/>
          <w:color w:val="000000"/>
        </w:rPr>
        <w:t xml:space="preserve">3. The side the coin lands on represents a successful kill from that predator population.  When one </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w:t>
      </w:r>
      <w:r>
        <w:rPr>
          <w:rFonts w:ascii="Arial" w:eastAsia="Times New Roman" w:hAnsi="Arial" w:cs="Arial"/>
          <w:color w:val="000000"/>
        </w:rPr>
        <w:t xml:space="preserve"> </w:t>
      </w:r>
      <w:r w:rsidRPr="004F67A3">
        <w:rPr>
          <w:rFonts w:ascii="Arial" w:eastAsia="Times New Roman" w:hAnsi="Arial" w:cs="Arial"/>
          <w:color w:val="000000"/>
        </w:rPr>
        <w:t>    </w:t>
      </w:r>
      <w:proofErr w:type="gramStart"/>
      <w:r w:rsidRPr="004F67A3">
        <w:rPr>
          <w:rFonts w:ascii="Arial" w:eastAsia="Times New Roman" w:hAnsi="Arial" w:cs="Arial"/>
          <w:color w:val="000000"/>
        </w:rPr>
        <w:t>predator</w:t>
      </w:r>
      <w:proofErr w:type="gramEnd"/>
      <w:r w:rsidRPr="004F67A3">
        <w:rPr>
          <w:rFonts w:ascii="Arial" w:eastAsia="Times New Roman" w:hAnsi="Arial" w:cs="Arial"/>
          <w:color w:val="000000"/>
        </w:rPr>
        <w:t xml:space="preserve"> population makes a kill, their population increases by one the next time interval.  In contrast,</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w:t>
      </w:r>
      <w:r>
        <w:rPr>
          <w:rFonts w:ascii="Arial" w:eastAsia="Times New Roman" w:hAnsi="Arial" w:cs="Arial"/>
          <w:color w:val="000000"/>
        </w:rPr>
        <w:t xml:space="preserve"> </w:t>
      </w:r>
      <w:r w:rsidRPr="004F67A3">
        <w:rPr>
          <w:rFonts w:ascii="Arial" w:eastAsia="Times New Roman" w:hAnsi="Arial" w:cs="Arial"/>
          <w:color w:val="000000"/>
        </w:rPr>
        <w:t>         </w:t>
      </w:r>
      <w:proofErr w:type="gramStart"/>
      <w:r w:rsidRPr="004F67A3">
        <w:rPr>
          <w:rFonts w:ascii="Arial" w:eastAsia="Times New Roman" w:hAnsi="Arial" w:cs="Arial"/>
          <w:color w:val="000000"/>
        </w:rPr>
        <w:t>the</w:t>
      </w:r>
      <w:proofErr w:type="gramEnd"/>
      <w:r w:rsidRPr="004F67A3">
        <w:rPr>
          <w:rFonts w:ascii="Arial" w:eastAsia="Times New Roman" w:hAnsi="Arial" w:cs="Arial"/>
          <w:color w:val="000000"/>
        </w:rPr>
        <w:t xml:space="preserve"> other predator population goes down one the next day.</w:t>
      </w:r>
    </w:p>
    <w:p w:rsidR="004F67A3" w:rsidRPr="004F67A3" w:rsidRDefault="004F67A3" w:rsidP="004F67A3">
      <w:pPr>
        <w:spacing w:after="0"/>
        <w:rPr>
          <w:rFonts w:ascii="Times New Roman" w:eastAsia="Times New Roman" w:hAnsi="Times New Roman" w:cs="Times New Roman"/>
          <w:sz w:val="24"/>
          <w:szCs w:val="24"/>
        </w:rPr>
      </w:pPr>
      <w:r>
        <w:rPr>
          <w:rFonts w:ascii="Arial" w:eastAsia="Times New Roman" w:hAnsi="Arial" w:cs="Arial"/>
          <w:color w:val="000000"/>
        </w:rPr>
        <w:t xml:space="preserve"> </w:t>
      </w:r>
      <w:r w:rsidRPr="004F67A3">
        <w:rPr>
          <w:rFonts w:ascii="Arial" w:eastAsia="Times New Roman" w:hAnsi="Arial" w:cs="Arial"/>
          <w:color w:val="000000"/>
        </w:rPr>
        <w:t>     4.  Flip the coin 30 times representing 30 time intervals (each interval represents 5 days).</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w:t>
      </w:r>
      <w:r>
        <w:rPr>
          <w:rFonts w:ascii="Arial" w:eastAsia="Times New Roman" w:hAnsi="Arial" w:cs="Arial"/>
          <w:color w:val="000000"/>
        </w:rPr>
        <w:t xml:space="preserve"> </w:t>
      </w:r>
      <w:r w:rsidRPr="004F67A3">
        <w:rPr>
          <w:rFonts w:ascii="Arial" w:eastAsia="Times New Roman" w:hAnsi="Arial" w:cs="Arial"/>
          <w:color w:val="000000"/>
        </w:rPr>
        <w:t>   5.  Record the changes in predator population in Table 1.</w:t>
      </w:r>
    </w:p>
    <w:p w:rsidR="004F67A3" w:rsidRPr="004F67A3" w:rsidRDefault="004F67A3" w:rsidP="004F67A3">
      <w:pPr>
        <w:spacing w:after="0"/>
        <w:rPr>
          <w:rFonts w:ascii="Times New Roman" w:eastAsia="Times New Roman" w:hAnsi="Times New Roman" w:cs="Times New Roman"/>
          <w:sz w:val="24"/>
          <w:szCs w:val="24"/>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xml:space="preserve">→ Why not just collect data for 30 days and avoid using </w:t>
      </w:r>
      <w:r w:rsidRPr="004F67A3">
        <w:rPr>
          <w:rFonts w:ascii="Arial" w:eastAsia="Times New Roman" w:hAnsi="Arial" w:cs="Arial"/>
          <w:i/>
          <w:iCs/>
          <w:color w:val="000000"/>
        </w:rPr>
        <w:t>intervals</w:t>
      </w:r>
      <w:r w:rsidRPr="004F67A3">
        <w:rPr>
          <w:rFonts w:ascii="Arial" w:eastAsia="Times New Roman" w:hAnsi="Arial" w:cs="Arial"/>
          <w:color w:val="000000"/>
        </w:rPr>
        <w:t xml:space="preserve"> of time?</w:t>
      </w:r>
    </w:p>
    <w:p w:rsidR="004F67A3" w:rsidRPr="004F67A3" w:rsidRDefault="004F67A3" w:rsidP="004F67A3">
      <w:pPr>
        <w:spacing w:after="0"/>
        <w:rPr>
          <w:rFonts w:ascii="Times New Roman" w:eastAsia="Times New Roman" w:hAnsi="Times New Roman" w:cs="Times New Roman"/>
          <w:sz w:val="24"/>
          <w:szCs w:val="24"/>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_______________________________________________________________________________________</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_______________________________________________________________________________________</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_______________________________________________________________________________________</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w:t>
      </w:r>
    </w:p>
    <w:p w:rsidR="004F67A3" w:rsidRPr="004F67A3" w:rsidRDefault="004F67A3" w:rsidP="004F67A3">
      <w:pPr>
        <w:spacing w:after="240"/>
        <w:rPr>
          <w:rFonts w:ascii="Times New Roman" w:eastAsia="Times New Roman" w:hAnsi="Times New Roman" w:cs="Times New Roman"/>
          <w:sz w:val="24"/>
          <w:szCs w:val="24"/>
        </w:rPr>
      </w:pPr>
    </w:p>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color w:val="000000"/>
        </w:rPr>
        <w:t>Table 1 - Competition</w:t>
      </w:r>
    </w:p>
    <w:tbl>
      <w:tblPr>
        <w:tblW w:w="10800" w:type="dxa"/>
        <w:tblCellMar>
          <w:top w:w="15" w:type="dxa"/>
          <w:left w:w="15" w:type="dxa"/>
          <w:bottom w:w="15" w:type="dxa"/>
          <w:right w:w="15" w:type="dxa"/>
        </w:tblCellMar>
        <w:tblLook w:val="04A0" w:firstRow="1" w:lastRow="0" w:firstColumn="1" w:lastColumn="0" w:noHBand="0" w:noVBand="1"/>
      </w:tblPr>
      <w:tblGrid>
        <w:gridCol w:w="1986"/>
        <w:gridCol w:w="1706"/>
        <w:gridCol w:w="1707"/>
        <w:gridCol w:w="1987"/>
        <w:gridCol w:w="1707"/>
        <w:gridCol w:w="1707"/>
      </w:tblGrid>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Time Interval</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236595" w:rsidP="004F67A3">
            <w:pPr>
              <w:spacing w:after="0"/>
              <w:jc w:val="center"/>
              <w:rPr>
                <w:rFonts w:ascii="Times New Roman" w:eastAsia="Times New Roman" w:hAnsi="Times New Roman" w:cs="Times New Roman"/>
                <w:sz w:val="24"/>
                <w:szCs w:val="24"/>
              </w:rPr>
            </w:pPr>
            <w:r>
              <w:rPr>
                <w:rFonts w:ascii="Arial" w:eastAsia="Times New Roman" w:hAnsi="Arial" w:cs="Arial"/>
                <w:b/>
                <w:bCs/>
                <w:color w:val="000000"/>
              </w:rPr>
              <w:t>Lion</w:t>
            </w:r>
            <w:r w:rsidR="004F67A3" w:rsidRPr="004F67A3">
              <w:rPr>
                <w:rFonts w:ascii="Arial" w:eastAsia="Times New Roman" w:hAnsi="Arial" w:cs="Arial"/>
                <w:b/>
                <w:bCs/>
                <w:color w:val="000000"/>
              </w:rPr>
              <w:t xml:space="preserve"> </w:t>
            </w:r>
          </w:p>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Population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b/>
                <w:bCs/>
                <w:color w:val="000000"/>
              </w:rPr>
              <w:t>Hyena</w:t>
            </w:r>
          </w:p>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Population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b/>
                <w:bCs/>
                <w:color w:val="000000"/>
              </w:rPr>
              <w:t>Time Interval</w:t>
            </w:r>
          </w:p>
          <w:p w:rsidR="004F67A3" w:rsidRPr="004F67A3" w:rsidRDefault="004F67A3" w:rsidP="004F67A3">
            <w:pPr>
              <w:spacing w:after="0" w:line="0" w:lineRule="atLeast"/>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b/>
                <w:bCs/>
                <w:color w:val="000000"/>
              </w:rPr>
              <w:t>Lion</w:t>
            </w:r>
          </w:p>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Population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b/>
                <w:bCs/>
                <w:color w:val="000000"/>
              </w:rPr>
              <w:t>Hyena</w:t>
            </w:r>
          </w:p>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Population</w:t>
            </w: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16</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17</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3</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18</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19</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6</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7</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22</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8</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23</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9</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26</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12</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27</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13</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28</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29</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bl>
    <w:p w:rsidR="00654A97" w:rsidRDefault="004F67A3" w:rsidP="00236595">
      <w:pPr>
        <w:spacing w:after="240"/>
        <w:rPr>
          <w:rFonts w:ascii="Times New Roman" w:eastAsia="Times New Roman" w:hAnsi="Times New Roman" w:cs="Times New Roman"/>
          <w:sz w:val="24"/>
          <w:szCs w:val="24"/>
        </w:rPr>
      </w:pP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p>
    <w:p w:rsidR="00236595" w:rsidRDefault="004F67A3" w:rsidP="00236595">
      <w:pPr>
        <w:spacing w:after="240"/>
        <w:rPr>
          <w:rFonts w:ascii="Arial" w:eastAsia="Times New Roman" w:hAnsi="Arial" w:cs="Arial"/>
          <w:color w:val="000000"/>
          <w:u w:val="single"/>
        </w:rPr>
      </w:pPr>
      <w:r w:rsidRPr="004F67A3">
        <w:rPr>
          <w:rFonts w:ascii="Times New Roman" w:eastAsia="Times New Roman" w:hAnsi="Times New Roman" w:cs="Times New Roman"/>
          <w:sz w:val="24"/>
          <w:szCs w:val="24"/>
        </w:rPr>
        <w:br/>
      </w:r>
    </w:p>
    <w:p w:rsidR="004F67A3" w:rsidRPr="004F67A3" w:rsidRDefault="004F67A3" w:rsidP="00236595">
      <w:pPr>
        <w:spacing w:after="240"/>
        <w:rPr>
          <w:rFonts w:ascii="Times New Roman" w:eastAsia="Times New Roman" w:hAnsi="Times New Roman" w:cs="Times New Roman"/>
          <w:sz w:val="24"/>
          <w:szCs w:val="24"/>
        </w:rPr>
      </w:pPr>
      <w:r w:rsidRPr="004F67A3">
        <w:rPr>
          <w:rFonts w:ascii="Arial" w:eastAsia="Times New Roman" w:hAnsi="Arial" w:cs="Arial"/>
          <w:color w:val="000000"/>
          <w:u w:val="single"/>
        </w:rPr>
        <w:lastRenderedPageBreak/>
        <w:t>Checkpoint</w:t>
      </w:r>
      <w:r w:rsidRPr="004F67A3">
        <w:rPr>
          <w:rFonts w:ascii="Arial" w:eastAsia="Times New Roman" w:hAnsi="Arial" w:cs="Arial"/>
          <w:color w:val="000000"/>
        </w:rPr>
        <w:t>:  Now that you have the experimental data recorded in Table 1, review the two graphic  </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w:t>
      </w:r>
      <w:proofErr w:type="gramStart"/>
      <w:r w:rsidRPr="004F67A3">
        <w:rPr>
          <w:rFonts w:ascii="Arial" w:eastAsia="Times New Roman" w:hAnsi="Arial" w:cs="Arial"/>
          <w:color w:val="000000"/>
        </w:rPr>
        <w:t>organizers</w:t>
      </w:r>
      <w:proofErr w:type="gramEnd"/>
      <w:r w:rsidRPr="004F67A3">
        <w:rPr>
          <w:rFonts w:ascii="Arial" w:eastAsia="Times New Roman" w:hAnsi="Arial" w:cs="Arial"/>
          <w:color w:val="000000"/>
        </w:rPr>
        <w:t xml:space="preserve"> below and choose the most appropriate one to further illustrate your dat</w:t>
      </w:r>
      <w:r w:rsidR="00A55F00">
        <w:rPr>
          <w:rFonts w:ascii="Arial" w:eastAsia="Times New Roman" w:hAnsi="Arial" w:cs="Arial"/>
          <w:color w:val="000000"/>
        </w:rPr>
        <w:t>a</w:t>
      </w:r>
      <w:r w:rsidRPr="004F67A3">
        <w:rPr>
          <w:rFonts w:ascii="Arial" w:eastAsia="Times New Roman" w:hAnsi="Arial" w:cs="Arial"/>
          <w:color w:val="000000"/>
        </w:rPr>
        <w:t>.</w:t>
      </w:r>
    </w:p>
    <w:p w:rsidR="004F67A3" w:rsidRPr="004F67A3" w:rsidRDefault="004F67A3" w:rsidP="004F67A3">
      <w:pPr>
        <w:spacing w:after="0"/>
        <w:rPr>
          <w:rFonts w:ascii="Times New Roman" w:eastAsia="Times New Roman" w:hAnsi="Times New Roman" w:cs="Times New Roman"/>
          <w:sz w:val="24"/>
          <w:szCs w:val="24"/>
        </w:rPr>
      </w:pPr>
    </w:p>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color w:val="000000"/>
          <w:u w:val="single"/>
        </w:rPr>
        <w:t>Option 1- Pie Graph</w:t>
      </w:r>
    </w:p>
    <w:p w:rsidR="004F67A3" w:rsidRPr="004F67A3" w:rsidRDefault="004F67A3" w:rsidP="004F67A3">
      <w:pPr>
        <w:spacing w:after="240"/>
        <w:rPr>
          <w:rFonts w:ascii="Times New Roman" w:eastAsia="Times New Roman" w:hAnsi="Times New Roman" w:cs="Times New Roman"/>
          <w:sz w:val="24"/>
          <w:szCs w:val="24"/>
        </w:rPr>
      </w:pPr>
    </w:p>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noProof/>
          <w:color w:val="000000"/>
        </w:rPr>
        <w:drawing>
          <wp:inline distT="0" distB="0" distL="0" distR="0" wp14:anchorId="4594D5EC" wp14:editId="79DFAA41">
            <wp:extent cx="4133850" cy="1343025"/>
            <wp:effectExtent l="0" t="0" r="0" b="9525"/>
            <wp:docPr id="5" name="Picture 5" descr="073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73_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33850" cy="1343025"/>
                    </a:xfrm>
                    <a:prstGeom prst="rect">
                      <a:avLst/>
                    </a:prstGeom>
                    <a:noFill/>
                    <a:ln>
                      <a:noFill/>
                    </a:ln>
                  </pic:spPr>
                </pic:pic>
              </a:graphicData>
            </a:graphic>
          </wp:inline>
        </w:drawing>
      </w:r>
      <w:r w:rsidRPr="004F67A3">
        <w:rPr>
          <w:rFonts w:ascii="Arial" w:eastAsia="Times New Roman" w:hAnsi="Arial" w:cs="Arial"/>
          <w:noProof/>
          <w:color w:val="000000"/>
        </w:rPr>
        <mc:AlternateContent>
          <mc:Choice Requires="wps">
            <w:drawing>
              <wp:inline distT="0" distB="0" distL="0" distR="0" wp14:anchorId="1493728E" wp14:editId="779E7DA3">
                <wp:extent cx="304800" cy="304800"/>
                <wp:effectExtent l="0" t="0" r="0" b="0"/>
                <wp:docPr id="2" name="AutoShape 4" descr="https://docs.google.com/a/woonsocketschools.com/drawings/d/s0tDEBGlRUVCPWphPT71V3A/image?w=423&amp;h=160&amp;rev=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A73F31" id="AutoShape 4" o:spid="_x0000_s1026" alt="https://docs.google.com/a/woonsocketschools.com/drawings/d/s0tDEBGlRUVCPWphPT71V3A/image?w=423&amp;h=160&amp;rev=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" filled="f" stroked="f">
                <o:lock v:ext="edit" aspectratio="t"/>
                <w10:anchorlock/>
              </v:rect>
            </w:pict>
          </mc:Fallback>
        </mc:AlternateContent>
      </w:r>
    </w:p>
    <w:p w:rsidR="004F67A3" w:rsidRPr="004F67A3" w:rsidRDefault="004F67A3" w:rsidP="004F67A3">
      <w:pPr>
        <w:spacing w:after="240"/>
        <w:rPr>
          <w:rFonts w:ascii="Times New Roman" w:eastAsia="Times New Roman" w:hAnsi="Times New Roman" w:cs="Times New Roman"/>
          <w:sz w:val="24"/>
          <w:szCs w:val="24"/>
        </w:rPr>
      </w:pPr>
    </w:p>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color w:val="000000"/>
          <w:u w:val="single"/>
        </w:rPr>
        <w:t>Option 2 - Line Graph</w:t>
      </w:r>
    </w:p>
    <w:p w:rsidR="004F67A3" w:rsidRPr="004F67A3" w:rsidRDefault="004F67A3" w:rsidP="004F67A3">
      <w:pPr>
        <w:spacing w:after="0"/>
        <w:rPr>
          <w:rFonts w:ascii="Times New Roman" w:eastAsia="Times New Roman" w:hAnsi="Times New Roman" w:cs="Times New Roman"/>
          <w:sz w:val="24"/>
          <w:szCs w:val="24"/>
        </w:rPr>
      </w:pPr>
    </w:p>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noProof/>
          <w:color w:val="000000"/>
        </w:rPr>
        <w:drawing>
          <wp:inline distT="0" distB="0" distL="0" distR="0" wp14:anchorId="77B59E88" wp14:editId="0D8FC836">
            <wp:extent cx="4400550" cy="2876550"/>
            <wp:effectExtent l="0" t="0" r="0" b="0"/>
            <wp:docPr id="6" name="Picture 6" descr="line-graph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ne-graph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0550" cy="2876550"/>
                    </a:xfrm>
                    <a:prstGeom prst="rect">
                      <a:avLst/>
                    </a:prstGeom>
                    <a:noFill/>
                    <a:ln>
                      <a:noFill/>
                    </a:ln>
                  </pic:spPr>
                </pic:pic>
              </a:graphicData>
            </a:graphic>
          </wp:inline>
        </w:drawing>
      </w:r>
      <w:r w:rsidRPr="004F67A3">
        <w:rPr>
          <w:rFonts w:ascii="Arial" w:eastAsia="Times New Roman" w:hAnsi="Arial" w:cs="Arial"/>
          <w:noProof/>
          <w:color w:val="000000"/>
        </w:rPr>
        <mc:AlternateContent>
          <mc:Choice Requires="wps">
            <w:drawing>
              <wp:inline distT="0" distB="0" distL="0" distR="0" wp14:anchorId="60007C62" wp14:editId="0DB0A15C">
                <wp:extent cx="304800" cy="304800"/>
                <wp:effectExtent l="0" t="0" r="0" b="0"/>
                <wp:docPr id="1" name="AutoShape 6" descr="https://docs.google.com/a/woonsocketschools.com/drawings/d/scr0KFfFU3m6VKr3QTfNrKA/image?w=361&amp;h=163&amp;rev=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05AD67" id="AutoShape 6" o:spid="_x0000_s1026" alt="https://docs.google.com/a/woonsocketschools.com/drawings/d/scr0KFfFU3m6VKr3QTfNrKA/image?w=361&amp;h=163&amp;rev=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1KfAAFAwAAOwYAAA4AAAAAAAAAAAAAAAAALgIAAGRycy9lMm9Eb2MueG1sUEsBAi0A&#10;FAAGAAgAAAAhAEyg6SzYAAAAAwEAAA8AAAAAAAAAAAAAAAAAXwUAAGRycy9kb3ducmV2LnhtbFBL&#10;BQYAAAAABAAEAPMAAABkBgAAAAA=&#10;" filled="f" stroked="f">
                <o:lock v:ext="edit" aspectratio="t"/>
                <w10:anchorlock/>
              </v:rect>
            </w:pict>
          </mc:Fallback>
        </mc:AlternateContent>
      </w:r>
    </w:p>
    <w:p w:rsidR="004F67A3" w:rsidRPr="004F67A3" w:rsidRDefault="004F67A3" w:rsidP="004F67A3">
      <w:pPr>
        <w:spacing w:after="240"/>
        <w:rPr>
          <w:rFonts w:ascii="Times New Roman" w:eastAsia="Times New Roman" w:hAnsi="Times New Roman" w:cs="Times New Roman"/>
          <w:sz w:val="24"/>
          <w:szCs w:val="24"/>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u w:val="single"/>
        </w:rPr>
        <w:t>Part VI:  Competition Questions</w:t>
      </w:r>
    </w:p>
    <w:p w:rsidR="004F67A3" w:rsidRPr="004F67A3" w:rsidRDefault="004F67A3" w:rsidP="004F67A3">
      <w:pPr>
        <w:spacing w:after="0"/>
        <w:rPr>
          <w:rFonts w:ascii="Times New Roman" w:eastAsia="Times New Roman" w:hAnsi="Times New Roman" w:cs="Times New Roman"/>
          <w:sz w:val="24"/>
          <w:szCs w:val="24"/>
        </w:rPr>
      </w:pPr>
    </w:p>
    <w:p w:rsidR="004F67A3" w:rsidRPr="004F67A3" w:rsidRDefault="004F67A3" w:rsidP="004F67A3">
      <w:pPr>
        <w:spacing w:after="0"/>
        <w:textAlignment w:val="baseline"/>
        <w:rPr>
          <w:rFonts w:ascii="Arial" w:eastAsia="Times New Roman" w:hAnsi="Arial" w:cs="Arial"/>
          <w:color w:val="000000"/>
        </w:rPr>
      </w:pPr>
      <w:r>
        <w:rPr>
          <w:rFonts w:ascii="Arial" w:eastAsia="Times New Roman" w:hAnsi="Arial" w:cs="Arial"/>
          <w:color w:val="000000"/>
        </w:rPr>
        <w:t xml:space="preserve">1.  </w:t>
      </w:r>
      <w:r w:rsidRPr="004F67A3">
        <w:rPr>
          <w:rFonts w:ascii="Arial" w:eastAsia="Times New Roman" w:hAnsi="Arial" w:cs="Arial"/>
          <w:color w:val="000000"/>
        </w:rPr>
        <w:t>Did the lions or hyenas prove to be more successful?</w:t>
      </w:r>
    </w:p>
    <w:p w:rsidR="004F67A3" w:rsidRPr="004F67A3" w:rsidRDefault="004F67A3" w:rsidP="004F67A3">
      <w:pPr>
        <w:spacing w:after="240"/>
        <w:rPr>
          <w:rFonts w:ascii="Times New Roman" w:eastAsia="Times New Roman" w:hAnsi="Times New Roman" w:cs="Times New Roman"/>
          <w:sz w:val="24"/>
          <w:szCs w:val="24"/>
        </w:rPr>
      </w:pPr>
      <w:r w:rsidRPr="004F67A3">
        <w:rPr>
          <w:rFonts w:ascii="Times New Roman" w:eastAsia="Times New Roman" w:hAnsi="Times New Roman" w:cs="Times New Roman"/>
          <w:sz w:val="24"/>
          <w:szCs w:val="24"/>
        </w:rPr>
        <w:br/>
      </w:r>
    </w:p>
    <w:p w:rsidR="004F67A3" w:rsidRPr="004F67A3" w:rsidRDefault="004F67A3" w:rsidP="004F67A3">
      <w:pPr>
        <w:spacing w:after="0"/>
        <w:textAlignment w:val="baseline"/>
        <w:rPr>
          <w:rFonts w:ascii="Arial" w:eastAsia="Times New Roman" w:hAnsi="Arial" w:cs="Arial"/>
          <w:color w:val="000000"/>
        </w:rPr>
      </w:pPr>
      <w:r>
        <w:rPr>
          <w:rFonts w:ascii="Arial" w:eastAsia="Times New Roman" w:hAnsi="Arial" w:cs="Arial"/>
          <w:color w:val="000000"/>
        </w:rPr>
        <w:t xml:space="preserve">2.  </w:t>
      </w:r>
      <w:r w:rsidRPr="004F67A3">
        <w:rPr>
          <w:rFonts w:ascii="Arial" w:eastAsia="Times New Roman" w:hAnsi="Arial" w:cs="Arial"/>
          <w:color w:val="000000"/>
        </w:rPr>
        <w:t>Calculate the rate of hunting success for both the lions and hyenas.  </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w:t>
      </w:r>
      <w:proofErr w:type="gramStart"/>
      <w:r w:rsidRPr="004F67A3">
        <w:rPr>
          <w:rFonts w:ascii="Arial" w:eastAsia="Times New Roman" w:hAnsi="Arial" w:cs="Arial"/>
          <w:color w:val="000000"/>
        </w:rPr>
        <w:t>Lions</w:t>
      </w:r>
      <w:proofErr w:type="gramEnd"/>
      <w:r w:rsidRPr="004F67A3">
        <w:rPr>
          <w:rFonts w:ascii="Arial" w:eastAsia="Times New Roman" w:hAnsi="Arial" w:cs="Arial"/>
          <w:color w:val="000000"/>
        </w:rPr>
        <w:t xml:space="preserve"> →</w:t>
      </w:r>
    </w:p>
    <w:p w:rsidR="004F67A3" w:rsidRPr="004F67A3" w:rsidRDefault="004F67A3" w:rsidP="004F67A3">
      <w:pPr>
        <w:spacing w:after="0"/>
        <w:rPr>
          <w:rFonts w:ascii="Times New Roman" w:eastAsia="Times New Roman" w:hAnsi="Times New Roman" w:cs="Times New Roman"/>
          <w:sz w:val="24"/>
          <w:szCs w:val="24"/>
        </w:rPr>
      </w:pPr>
    </w:p>
    <w:p w:rsidR="004F67A3" w:rsidRDefault="004F67A3" w:rsidP="004F67A3">
      <w:pPr>
        <w:spacing w:after="0"/>
        <w:rPr>
          <w:rFonts w:ascii="Arial" w:eastAsia="Times New Roman" w:hAnsi="Arial" w:cs="Arial"/>
          <w:color w:val="000000"/>
        </w:rPr>
      </w:pPr>
      <w:r w:rsidRPr="004F67A3">
        <w:rPr>
          <w:rFonts w:ascii="Arial" w:eastAsia="Times New Roman" w:hAnsi="Arial" w:cs="Arial"/>
          <w:color w:val="000000"/>
        </w:rPr>
        <w:t>                   </w:t>
      </w:r>
      <w:proofErr w:type="gramStart"/>
      <w:r w:rsidRPr="004F67A3">
        <w:rPr>
          <w:rFonts w:ascii="Arial" w:eastAsia="Times New Roman" w:hAnsi="Arial" w:cs="Arial"/>
          <w:color w:val="000000"/>
        </w:rPr>
        <w:t>Hyenas</w:t>
      </w:r>
      <w:proofErr w:type="gramEnd"/>
      <w:r w:rsidRPr="004F67A3">
        <w:rPr>
          <w:rFonts w:ascii="Arial" w:eastAsia="Times New Roman" w:hAnsi="Arial" w:cs="Arial"/>
          <w:color w:val="000000"/>
        </w:rPr>
        <w:t xml:space="preserve"> →</w:t>
      </w:r>
    </w:p>
    <w:p w:rsidR="004F67A3" w:rsidRDefault="004F67A3" w:rsidP="004F67A3">
      <w:pPr>
        <w:spacing w:after="0"/>
        <w:rPr>
          <w:rFonts w:ascii="Arial" w:eastAsia="Times New Roman" w:hAnsi="Arial" w:cs="Arial"/>
          <w:color w:val="000000"/>
        </w:rPr>
      </w:pPr>
    </w:p>
    <w:p w:rsidR="004F67A3" w:rsidRDefault="004F67A3" w:rsidP="004F67A3">
      <w:pPr>
        <w:spacing w:after="0"/>
        <w:rPr>
          <w:rFonts w:ascii="Times New Roman" w:eastAsia="Times New Roman" w:hAnsi="Times New Roman" w:cs="Times New Roman"/>
          <w:sz w:val="24"/>
          <w:szCs w:val="24"/>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xml:space="preserve"> 3.    Lions and hyenas have different hunting strategies.  Explain why you can or cannot apply these </w:t>
      </w:r>
    </w:p>
    <w:p w:rsidR="004F67A3" w:rsidRDefault="004F67A3" w:rsidP="004F67A3">
      <w:pPr>
        <w:spacing w:after="0"/>
        <w:rPr>
          <w:rFonts w:ascii="Arial" w:eastAsia="Times New Roman" w:hAnsi="Arial" w:cs="Arial"/>
          <w:color w:val="000000"/>
        </w:rPr>
      </w:pPr>
      <w:r w:rsidRPr="004F67A3">
        <w:rPr>
          <w:rFonts w:ascii="Arial" w:eastAsia="Times New Roman" w:hAnsi="Arial" w:cs="Arial"/>
          <w:color w:val="000000"/>
        </w:rPr>
        <w:t>        </w:t>
      </w:r>
      <w:proofErr w:type="gramStart"/>
      <w:r w:rsidRPr="004F67A3">
        <w:rPr>
          <w:rFonts w:ascii="Arial" w:eastAsia="Times New Roman" w:hAnsi="Arial" w:cs="Arial"/>
          <w:color w:val="000000"/>
        </w:rPr>
        <w:t>strategies</w:t>
      </w:r>
      <w:proofErr w:type="gramEnd"/>
      <w:r w:rsidRPr="004F67A3">
        <w:rPr>
          <w:rFonts w:ascii="Arial" w:eastAsia="Times New Roman" w:hAnsi="Arial" w:cs="Arial"/>
          <w:color w:val="000000"/>
        </w:rPr>
        <w:t xml:space="preserve"> as factors influencing the data.</w:t>
      </w:r>
    </w:p>
    <w:p w:rsidR="00236595" w:rsidRDefault="00236595" w:rsidP="004F67A3">
      <w:pPr>
        <w:spacing w:after="0"/>
        <w:rPr>
          <w:rFonts w:ascii="Arial" w:eastAsia="Times New Roman" w:hAnsi="Arial" w:cs="Arial"/>
          <w:color w:val="000000"/>
          <w:u w:val="single"/>
        </w:rPr>
      </w:pPr>
    </w:p>
    <w:p w:rsidR="00236595" w:rsidRDefault="00236595" w:rsidP="004F67A3">
      <w:pPr>
        <w:spacing w:after="0"/>
        <w:rPr>
          <w:rFonts w:ascii="Arial" w:eastAsia="Times New Roman" w:hAnsi="Arial" w:cs="Arial"/>
          <w:color w:val="000000"/>
          <w:u w:val="single"/>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u w:val="single"/>
        </w:rPr>
        <w:lastRenderedPageBreak/>
        <w:t>Part VII:  Mutualism</w:t>
      </w:r>
    </w:p>
    <w:p w:rsidR="004F67A3" w:rsidRPr="004F67A3" w:rsidRDefault="004F67A3" w:rsidP="004F67A3">
      <w:pPr>
        <w:numPr>
          <w:ilvl w:val="0"/>
          <w:numId w:val="8"/>
        </w:numPr>
        <w:spacing w:after="0"/>
        <w:textAlignment w:val="baseline"/>
        <w:rPr>
          <w:rFonts w:ascii="Arial" w:eastAsia="Times New Roman" w:hAnsi="Arial" w:cs="Arial"/>
          <w:color w:val="000000"/>
        </w:rPr>
      </w:pPr>
      <w:r w:rsidRPr="004F67A3">
        <w:rPr>
          <w:rFonts w:ascii="Arial" w:eastAsia="Times New Roman" w:hAnsi="Arial" w:cs="Arial"/>
          <w:color w:val="000000"/>
        </w:rPr>
        <w:t xml:space="preserve">In this section of the lab you will model </w:t>
      </w:r>
      <w:r w:rsidRPr="004F67A3">
        <w:rPr>
          <w:rFonts w:ascii="Arial" w:eastAsia="Times New Roman" w:hAnsi="Arial" w:cs="Arial"/>
          <w:i/>
          <w:iCs/>
          <w:color w:val="000000"/>
        </w:rPr>
        <w:t>mutualism</w:t>
      </w:r>
      <w:r w:rsidRPr="004F67A3">
        <w:rPr>
          <w:rFonts w:ascii="Arial" w:eastAsia="Times New Roman" w:hAnsi="Arial" w:cs="Arial"/>
          <w:color w:val="000000"/>
        </w:rPr>
        <w:t xml:space="preserve"> and determine if organisms that engage in this symbiotic relationship both benefit.  Review the Savannah food web again.  Which two primary consumers do you hypothesize would pair up forming a mutualistic relationship? </w:t>
      </w:r>
    </w:p>
    <w:p w:rsidR="004F67A3" w:rsidRDefault="004F67A3" w:rsidP="004F67A3">
      <w:pPr>
        <w:spacing w:after="0"/>
        <w:rPr>
          <w:rFonts w:ascii="Arial" w:eastAsia="Times New Roman" w:hAnsi="Arial" w:cs="Arial"/>
          <w:color w:val="000000"/>
        </w:rPr>
      </w:pPr>
    </w:p>
    <w:p w:rsidR="004F67A3" w:rsidRDefault="004F67A3" w:rsidP="004F67A3">
      <w:pPr>
        <w:spacing w:after="0"/>
        <w:rPr>
          <w:rFonts w:ascii="Arial" w:eastAsia="Times New Roman" w:hAnsi="Arial" w:cs="Arial"/>
          <w:color w:val="000000"/>
        </w:rPr>
      </w:pPr>
      <w:r w:rsidRPr="004F67A3">
        <w:rPr>
          <w:rFonts w:ascii="Arial" w:eastAsia="Times New Roman" w:hAnsi="Arial" w:cs="Arial"/>
          <w:color w:val="000000"/>
        </w:rPr>
        <w:t>If…..</w:t>
      </w:r>
    </w:p>
    <w:p w:rsidR="004F67A3" w:rsidRPr="004F67A3" w:rsidRDefault="004F67A3" w:rsidP="004F67A3">
      <w:pPr>
        <w:spacing w:after="0"/>
        <w:rPr>
          <w:rFonts w:ascii="Times New Roman" w:eastAsia="Times New Roman" w:hAnsi="Times New Roman" w:cs="Times New Roman"/>
          <w:sz w:val="24"/>
          <w:szCs w:val="24"/>
        </w:rPr>
      </w:pPr>
    </w:p>
    <w:p w:rsidR="004F67A3" w:rsidRDefault="004F67A3" w:rsidP="004F67A3">
      <w:pPr>
        <w:spacing w:after="0"/>
        <w:rPr>
          <w:rFonts w:ascii="Arial" w:eastAsia="Times New Roman" w:hAnsi="Arial" w:cs="Arial"/>
          <w:color w:val="000000"/>
        </w:rPr>
      </w:pPr>
      <w:r w:rsidRPr="004F67A3">
        <w:rPr>
          <w:rFonts w:ascii="Arial" w:eastAsia="Times New Roman" w:hAnsi="Arial" w:cs="Arial"/>
          <w:color w:val="000000"/>
        </w:rPr>
        <w:t>Then…</w:t>
      </w:r>
    </w:p>
    <w:p w:rsidR="004F67A3" w:rsidRPr="004F67A3" w:rsidRDefault="004F67A3" w:rsidP="004F67A3">
      <w:pPr>
        <w:spacing w:after="0"/>
        <w:rPr>
          <w:rFonts w:ascii="Times New Roman" w:eastAsia="Times New Roman" w:hAnsi="Times New Roman" w:cs="Times New Roman"/>
          <w:sz w:val="24"/>
          <w:szCs w:val="24"/>
        </w:rPr>
      </w:pPr>
    </w:p>
    <w:p w:rsidR="004F67A3" w:rsidRDefault="004F67A3" w:rsidP="004F67A3">
      <w:pPr>
        <w:spacing w:after="0"/>
        <w:rPr>
          <w:rFonts w:ascii="Arial" w:eastAsia="Times New Roman" w:hAnsi="Arial" w:cs="Arial"/>
          <w:color w:val="000000"/>
        </w:rPr>
      </w:pPr>
      <w:r w:rsidRPr="004F67A3">
        <w:rPr>
          <w:rFonts w:ascii="Arial" w:eastAsia="Times New Roman" w:hAnsi="Arial" w:cs="Arial"/>
          <w:color w:val="000000"/>
        </w:rPr>
        <w:t>Because...</w:t>
      </w:r>
    </w:p>
    <w:p w:rsidR="004F67A3" w:rsidRPr="004F67A3" w:rsidRDefault="004F67A3" w:rsidP="004F67A3">
      <w:pPr>
        <w:spacing w:after="0"/>
        <w:rPr>
          <w:rFonts w:ascii="Times New Roman" w:eastAsia="Times New Roman" w:hAnsi="Times New Roman" w:cs="Times New Roman"/>
          <w:sz w:val="24"/>
          <w:szCs w:val="24"/>
        </w:rPr>
      </w:pPr>
    </w:p>
    <w:p w:rsidR="004F67A3" w:rsidRDefault="004F67A3" w:rsidP="004F67A3">
      <w:pPr>
        <w:spacing w:after="0"/>
        <w:rPr>
          <w:rFonts w:ascii="Times New Roman" w:eastAsia="Times New Roman" w:hAnsi="Times New Roman" w:cs="Times New Roman"/>
          <w:sz w:val="24"/>
          <w:szCs w:val="24"/>
        </w:rPr>
      </w:pPr>
    </w:p>
    <w:p w:rsidR="00236595" w:rsidRPr="004F67A3" w:rsidRDefault="00236595" w:rsidP="004F67A3">
      <w:pPr>
        <w:spacing w:after="0"/>
        <w:rPr>
          <w:rFonts w:ascii="Times New Roman" w:eastAsia="Times New Roman" w:hAnsi="Times New Roman" w:cs="Times New Roman"/>
          <w:sz w:val="24"/>
          <w:szCs w:val="24"/>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u w:val="single"/>
        </w:rPr>
        <w:t>Part VIII:  Mutualism Procedure</w:t>
      </w:r>
    </w:p>
    <w:p w:rsidR="004F67A3" w:rsidRPr="004F67A3" w:rsidRDefault="004F67A3" w:rsidP="004F67A3">
      <w:pPr>
        <w:numPr>
          <w:ilvl w:val="0"/>
          <w:numId w:val="9"/>
        </w:numPr>
        <w:spacing w:after="0"/>
        <w:textAlignment w:val="baseline"/>
        <w:rPr>
          <w:rFonts w:ascii="Arial" w:eastAsia="Times New Roman" w:hAnsi="Arial" w:cs="Arial"/>
          <w:color w:val="000000"/>
        </w:rPr>
      </w:pPr>
      <w:r w:rsidRPr="004F67A3">
        <w:rPr>
          <w:rFonts w:ascii="Arial" w:eastAsia="Times New Roman" w:hAnsi="Arial" w:cs="Arial"/>
          <w:color w:val="000000"/>
        </w:rPr>
        <w:t>In order to address the involvement of the second primary consumer making the relationship mutualistic, a second coin flip is required.</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 First coin flip identifies the attacking predator.</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 Second coin flip determines if attack is successful.  </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3.  If two consecutive coins flips result, then…..  (</w:t>
      </w:r>
      <w:proofErr w:type="gramStart"/>
      <w:r w:rsidRPr="004F67A3">
        <w:rPr>
          <w:rFonts w:ascii="Arial" w:eastAsia="Times New Roman" w:hAnsi="Arial" w:cs="Arial"/>
          <w:color w:val="000000"/>
        </w:rPr>
        <w:t>you</w:t>
      </w:r>
      <w:proofErr w:type="gramEnd"/>
      <w:r w:rsidRPr="004F67A3">
        <w:rPr>
          <w:rFonts w:ascii="Arial" w:eastAsia="Times New Roman" w:hAnsi="Arial" w:cs="Arial"/>
          <w:color w:val="000000"/>
        </w:rPr>
        <w:t xml:space="preserve"> provide the remaining procedures)</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4.</w:t>
      </w:r>
    </w:p>
    <w:p w:rsidR="004F67A3" w:rsidRPr="004F67A3" w:rsidRDefault="004F67A3" w:rsidP="004F67A3">
      <w:pPr>
        <w:spacing w:after="0"/>
        <w:rPr>
          <w:rFonts w:ascii="Times New Roman" w:eastAsia="Times New Roman" w:hAnsi="Times New Roman" w:cs="Times New Roman"/>
          <w:sz w:val="24"/>
          <w:szCs w:val="24"/>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5.</w:t>
      </w:r>
    </w:p>
    <w:p w:rsidR="004F67A3" w:rsidRPr="004F67A3" w:rsidRDefault="004F67A3" w:rsidP="004F67A3">
      <w:pPr>
        <w:spacing w:after="0"/>
        <w:rPr>
          <w:rFonts w:ascii="Times New Roman" w:eastAsia="Times New Roman" w:hAnsi="Times New Roman" w:cs="Times New Roman"/>
          <w:sz w:val="24"/>
          <w:szCs w:val="24"/>
        </w:rPr>
      </w:pPr>
    </w:p>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color w:val="000000"/>
        </w:rPr>
        <w:t>Table 2 - Mutualism</w:t>
      </w:r>
    </w:p>
    <w:tbl>
      <w:tblPr>
        <w:tblW w:w="10800" w:type="dxa"/>
        <w:tblCellMar>
          <w:top w:w="15" w:type="dxa"/>
          <w:left w:w="15" w:type="dxa"/>
          <w:bottom w:w="15" w:type="dxa"/>
          <w:right w:w="15" w:type="dxa"/>
        </w:tblCellMar>
        <w:tblLook w:val="04A0" w:firstRow="1" w:lastRow="0" w:firstColumn="1" w:lastColumn="0" w:noHBand="0" w:noVBand="1"/>
      </w:tblPr>
      <w:tblGrid>
        <w:gridCol w:w="1986"/>
        <w:gridCol w:w="1706"/>
        <w:gridCol w:w="1707"/>
        <w:gridCol w:w="1987"/>
        <w:gridCol w:w="1707"/>
        <w:gridCol w:w="1707"/>
      </w:tblGrid>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Time Interval</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b/>
                <w:bCs/>
                <w:color w:val="000000"/>
              </w:rPr>
              <w:t>Lion</w:t>
            </w:r>
          </w:p>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Population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b/>
                <w:bCs/>
                <w:color w:val="000000"/>
              </w:rPr>
              <w:t>Hyena</w:t>
            </w:r>
          </w:p>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Population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Time Interval</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b/>
                <w:bCs/>
                <w:color w:val="000000"/>
              </w:rPr>
              <w:t xml:space="preserve">Lion </w:t>
            </w:r>
          </w:p>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Population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jc w:val="center"/>
              <w:rPr>
                <w:rFonts w:ascii="Times New Roman" w:eastAsia="Times New Roman" w:hAnsi="Times New Roman" w:cs="Times New Roman"/>
                <w:sz w:val="24"/>
                <w:szCs w:val="24"/>
              </w:rPr>
            </w:pPr>
            <w:r w:rsidRPr="004F67A3">
              <w:rPr>
                <w:rFonts w:ascii="Arial" w:eastAsia="Times New Roman" w:hAnsi="Arial" w:cs="Arial"/>
                <w:b/>
                <w:bCs/>
                <w:color w:val="000000"/>
              </w:rPr>
              <w:t xml:space="preserve">Hyena </w:t>
            </w:r>
          </w:p>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b/>
                <w:bCs/>
                <w:color w:val="000000"/>
              </w:rPr>
              <w:t>Population</w:t>
            </w: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16</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17</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3</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18</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19</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6</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7</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22</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8</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23</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9</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26</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12</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27</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13</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28</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r w:rsidR="004F67A3" w:rsidRPr="004F67A3" w:rsidTr="004F67A3">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14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line="0" w:lineRule="atLeast"/>
              <w:jc w:val="center"/>
              <w:rPr>
                <w:rFonts w:ascii="Times New Roman" w:eastAsia="Times New Roman" w:hAnsi="Times New Roman" w:cs="Times New Roman"/>
                <w:sz w:val="24"/>
                <w:szCs w:val="24"/>
              </w:rPr>
            </w:pPr>
            <w:r w:rsidRPr="004F67A3">
              <w:rPr>
                <w:rFonts w:ascii="Arial" w:eastAsia="Times New Roman" w:hAnsi="Arial" w:cs="Arial"/>
                <w:color w:val="000000"/>
              </w:rPr>
              <w:t>29</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F67A3" w:rsidRPr="004F67A3" w:rsidRDefault="004F67A3" w:rsidP="004F67A3">
            <w:pPr>
              <w:spacing w:after="0"/>
              <w:rPr>
                <w:rFonts w:ascii="Times New Roman" w:eastAsia="Times New Roman" w:hAnsi="Times New Roman" w:cs="Times New Roman"/>
                <w:sz w:val="1"/>
                <w:szCs w:val="24"/>
              </w:rPr>
            </w:pPr>
          </w:p>
        </w:tc>
      </w:tr>
    </w:tbl>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u w:val="single"/>
        </w:rPr>
        <w:lastRenderedPageBreak/>
        <w:t>Part IX:  Mutualism Questions</w:t>
      </w:r>
    </w:p>
    <w:p w:rsidR="004F67A3" w:rsidRPr="004F67A3" w:rsidRDefault="004F67A3" w:rsidP="004F67A3">
      <w:pPr>
        <w:spacing w:after="240"/>
        <w:rPr>
          <w:rFonts w:ascii="Times New Roman" w:eastAsia="Times New Roman" w:hAnsi="Times New Roman" w:cs="Times New Roman"/>
          <w:sz w:val="24"/>
          <w:szCs w:val="24"/>
        </w:rPr>
      </w:pPr>
    </w:p>
    <w:p w:rsidR="004F67A3" w:rsidRPr="004F67A3" w:rsidRDefault="004F67A3" w:rsidP="004F67A3">
      <w:pPr>
        <w:spacing w:after="0"/>
        <w:textAlignment w:val="baseline"/>
        <w:rPr>
          <w:rFonts w:ascii="Arial" w:eastAsia="Times New Roman" w:hAnsi="Arial" w:cs="Arial"/>
          <w:color w:val="000000"/>
        </w:rPr>
      </w:pPr>
      <w:r>
        <w:rPr>
          <w:rFonts w:ascii="Arial" w:eastAsia="Times New Roman" w:hAnsi="Arial" w:cs="Arial"/>
          <w:color w:val="000000"/>
        </w:rPr>
        <w:t xml:space="preserve">1.  </w:t>
      </w:r>
      <w:r w:rsidRPr="004F67A3">
        <w:rPr>
          <w:rFonts w:ascii="Arial" w:eastAsia="Times New Roman" w:hAnsi="Arial" w:cs="Arial"/>
          <w:color w:val="000000"/>
        </w:rPr>
        <w:t>Did the lions or hyenas prove to be more successful?</w:t>
      </w:r>
    </w:p>
    <w:p w:rsidR="004F67A3" w:rsidRPr="004F67A3" w:rsidRDefault="004F67A3" w:rsidP="004F67A3">
      <w:pPr>
        <w:spacing w:after="240"/>
        <w:rPr>
          <w:rFonts w:ascii="Times New Roman" w:eastAsia="Times New Roman" w:hAnsi="Times New Roman" w:cs="Times New Roman"/>
          <w:sz w:val="24"/>
          <w:szCs w:val="24"/>
        </w:rPr>
      </w:pPr>
    </w:p>
    <w:p w:rsidR="004F67A3" w:rsidRPr="004F67A3" w:rsidRDefault="004F67A3" w:rsidP="004F67A3">
      <w:pPr>
        <w:spacing w:after="0"/>
        <w:textAlignment w:val="baseline"/>
        <w:rPr>
          <w:rFonts w:ascii="Arial" w:eastAsia="Times New Roman" w:hAnsi="Arial" w:cs="Arial"/>
          <w:color w:val="000000"/>
        </w:rPr>
      </w:pPr>
      <w:r>
        <w:rPr>
          <w:rFonts w:ascii="Arial" w:eastAsia="Times New Roman" w:hAnsi="Arial" w:cs="Arial"/>
          <w:color w:val="000000"/>
        </w:rPr>
        <w:t xml:space="preserve">2.  </w:t>
      </w:r>
      <w:r w:rsidRPr="004F67A3">
        <w:rPr>
          <w:rFonts w:ascii="Arial" w:eastAsia="Times New Roman" w:hAnsi="Arial" w:cs="Arial"/>
          <w:color w:val="000000"/>
        </w:rPr>
        <w:t>Calculate the rate of hunting success for both the lions and hyenas.  </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w:t>
      </w:r>
      <w:proofErr w:type="gramStart"/>
      <w:r w:rsidRPr="004F67A3">
        <w:rPr>
          <w:rFonts w:ascii="Arial" w:eastAsia="Times New Roman" w:hAnsi="Arial" w:cs="Arial"/>
          <w:color w:val="000000"/>
        </w:rPr>
        <w:t>Lions</w:t>
      </w:r>
      <w:proofErr w:type="gramEnd"/>
      <w:r w:rsidRPr="004F67A3">
        <w:rPr>
          <w:rFonts w:ascii="Arial" w:eastAsia="Times New Roman" w:hAnsi="Arial" w:cs="Arial"/>
          <w:color w:val="000000"/>
        </w:rPr>
        <w:t xml:space="preserve"> →</w:t>
      </w:r>
    </w:p>
    <w:p w:rsidR="004F67A3" w:rsidRPr="004F67A3" w:rsidRDefault="004F67A3" w:rsidP="004F67A3">
      <w:pPr>
        <w:spacing w:after="240"/>
        <w:rPr>
          <w:rFonts w:ascii="Times New Roman" w:eastAsia="Times New Roman" w:hAnsi="Times New Roman" w:cs="Times New Roman"/>
          <w:sz w:val="24"/>
          <w:szCs w:val="24"/>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w:t>
      </w:r>
      <w:proofErr w:type="gramStart"/>
      <w:r w:rsidRPr="004F67A3">
        <w:rPr>
          <w:rFonts w:ascii="Arial" w:eastAsia="Times New Roman" w:hAnsi="Arial" w:cs="Arial"/>
          <w:color w:val="000000"/>
        </w:rPr>
        <w:t>Hyenas</w:t>
      </w:r>
      <w:proofErr w:type="gramEnd"/>
      <w:r w:rsidRPr="004F67A3">
        <w:rPr>
          <w:rFonts w:ascii="Arial" w:eastAsia="Times New Roman" w:hAnsi="Arial" w:cs="Arial"/>
          <w:color w:val="000000"/>
        </w:rPr>
        <w:t xml:space="preserve"> →</w:t>
      </w:r>
    </w:p>
    <w:p w:rsidR="004F67A3" w:rsidRPr="004F67A3" w:rsidRDefault="004F67A3" w:rsidP="004F67A3">
      <w:pPr>
        <w:spacing w:after="240"/>
        <w:rPr>
          <w:rFonts w:ascii="Times New Roman" w:eastAsia="Times New Roman" w:hAnsi="Times New Roman" w:cs="Times New Roman"/>
          <w:sz w:val="24"/>
          <w:szCs w:val="24"/>
        </w:rPr>
      </w:pP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p>
    <w:p w:rsidR="004F67A3" w:rsidRPr="004F67A3" w:rsidRDefault="004F67A3" w:rsidP="004F67A3">
      <w:pPr>
        <w:spacing w:after="0"/>
        <w:rPr>
          <w:rFonts w:ascii="Times New Roman" w:eastAsia="Times New Roman" w:hAnsi="Times New Roman" w:cs="Times New Roman"/>
          <w:sz w:val="24"/>
          <w:szCs w:val="24"/>
        </w:rPr>
      </w:pPr>
      <w:r>
        <w:rPr>
          <w:rFonts w:ascii="Arial" w:eastAsia="Times New Roman" w:hAnsi="Arial" w:cs="Arial"/>
          <w:color w:val="000000"/>
        </w:rPr>
        <w:t>3.</w:t>
      </w:r>
      <w:r w:rsidRPr="004F67A3">
        <w:rPr>
          <w:rFonts w:ascii="Arial" w:eastAsia="Times New Roman" w:hAnsi="Arial" w:cs="Arial"/>
          <w:color w:val="000000"/>
        </w:rPr>
        <w:t xml:space="preserve">  </w:t>
      </w:r>
      <w:proofErr w:type="gramStart"/>
      <w:r w:rsidRPr="004F67A3">
        <w:rPr>
          <w:rFonts w:ascii="Arial" w:eastAsia="Times New Roman" w:hAnsi="Arial" w:cs="Arial"/>
          <w:color w:val="000000"/>
        </w:rPr>
        <w:t>Referring</w:t>
      </w:r>
      <w:proofErr w:type="gramEnd"/>
      <w:r w:rsidRPr="004F67A3">
        <w:rPr>
          <w:rFonts w:ascii="Arial" w:eastAsia="Times New Roman" w:hAnsi="Arial" w:cs="Arial"/>
          <w:color w:val="000000"/>
        </w:rPr>
        <w:t xml:space="preserve"> to your data, explain why the rates of hunting success changed now that the primary </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w:t>
      </w:r>
      <w:proofErr w:type="gramStart"/>
      <w:r w:rsidRPr="004F67A3">
        <w:rPr>
          <w:rFonts w:ascii="Arial" w:eastAsia="Times New Roman" w:hAnsi="Arial" w:cs="Arial"/>
          <w:color w:val="000000"/>
        </w:rPr>
        <w:t>consumers</w:t>
      </w:r>
      <w:proofErr w:type="gramEnd"/>
      <w:r w:rsidRPr="004F67A3">
        <w:rPr>
          <w:rFonts w:ascii="Arial" w:eastAsia="Times New Roman" w:hAnsi="Arial" w:cs="Arial"/>
          <w:color w:val="000000"/>
        </w:rPr>
        <w:t xml:space="preserve"> are engaged in a mutualistic relationship.</w:t>
      </w:r>
    </w:p>
    <w:p w:rsidR="004F67A3" w:rsidRPr="004F67A3" w:rsidRDefault="004F67A3" w:rsidP="004F67A3">
      <w:pPr>
        <w:spacing w:after="240"/>
        <w:rPr>
          <w:rFonts w:ascii="Times New Roman" w:eastAsia="Times New Roman" w:hAnsi="Times New Roman" w:cs="Times New Roman"/>
          <w:sz w:val="24"/>
          <w:szCs w:val="24"/>
        </w:rPr>
      </w:pP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4.  Consider the organisms you chose to form a mutualistic relationship.  Explain why you would or would</w:t>
      </w: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not expect them to remain in a mutualistic relationship…. at night rather than during the day.</w:t>
      </w:r>
    </w:p>
    <w:p w:rsidR="004F67A3" w:rsidRPr="004F67A3" w:rsidRDefault="004F67A3" w:rsidP="004F67A3">
      <w:pPr>
        <w:spacing w:after="0"/>
        <w:rPr>
          <w:rFonts w:ascii="Times New Roman" w:eastAsia="Times New Roman" w:hAnsi="Times New Roman" w:cs="Times New Roman"/>
          <w:sz w:val="24"/>
          <w:szCs w:val="24"/>
        </w:rPr>
      </w:pPr>
    </w:p>
    <w:p w:rsidR="004F67A3" w:rsidRPr="004F67A3" w:rsidRDefault="004F67A3" w:rsidP="004F67A3">
      <w:pPr>
        <w:spacing w:after="0"/>
        <w:rPr>
          <w:rFonts w:ascii="Times New Roman" w:eastAsia="Times New Roman" w:hAnsi="Times New Roman" w:cs="Times New Roman"/>
          <w:sz w:val="24"/>
          <w:szCs w:val="24"/>
        </w:rPr>
      </w:pPr>
      <w:r w:rsidRPr="004F67A3">
        <w:rPr>
          <w:rFonts w:ascii="Arial" w:eastAsia="Times New Roman" w:hAnsi="Arial" w:cs="Arial"/>
          <w:color w:val="000000"/>
        </w:rPr>
        <w:t> </w:t>
      </w:r>
    </w:p>
    <w:p w:rsidR="004F67A3" w:rsidRPr="004F67A3" w:rsidRDefault="004F67A3" w:rsidP="00236595">
      <w:pPr>
        <w:spacing w:after="240"/>
        <w:rPr>
          <w:rFonts w:ascii="Times New Roman" w:eastAsia="Times New Roman" w:hAnsi="Times New Roman" w:cs="Times New Roman"/>
          <w:sz w:val="24"/>
          <w:szCs w:val="24"/>
        </w:rPr>
      </w:pP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p>
    <w:p w:rsidR="001F5910" w:rsidRDefault="004F67A3">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r w:rsidRPr="004F67A3">
        <w:rPr>
          <w:rFonts w:ascii="Times New Roman" w:eastAsia="Times New Roman" w:hAnsi="Times New Roman" w:cs="Times New Roman"/>
          <w:sz w:val="24"/>
          <w:szCs w:val="24"/>
        </w:rPr>
        <w:br/>
      </w:r>
    </w:p>
    <w:sectPr w:rsidR="001F5910" w:rsidSect="004F67A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813AA"/>
    <w:multiLevelType w:val="multilevel"/>
    <w:tmpl w:val="4B043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2A4BDE"/>
    <w:multiLevelType w:val="multilevel"/>
    <w:tmpl w:val="B72CC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D116D6"/>
    <w:multiLevelType w:val="multilevel"/>
    <w:tmpl w:val="69684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1C0A87"/>
    <w:multiLevelType w:val="multilevel"/>
    <w:tmpl w:val="3C1C80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7F191D"/>
    <w:multiLevelType w:val="multilevel"/>
    <w:tmpl w:val="2BDC23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F03F91"/>
    <w:multiLevelType w:val="multilevel"/>
    <w:tmpl w:val="E26CF9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867F66"/>
    <w:multiLevelType w:val="multilevel"/>
    <w:tmpl w:val="6A6E9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E1F50"/>
    <w:multiLevelType w:val="multilevel"/>
    <w:tmpl w:val="E6D2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2618DE"/>
    <w:multiLevelType w:val="hybridMultilevel"/>
    <w:tmpl w:val="6EBE0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1153CC"/>
    <w:multiLevelType w:val="multilevel"/>
    <w:tmpl w:val="EBFA77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6E04C4"/>
    <w:multiLevelType w:val="multilevel"/>
    <w:tmpl w:val="1FC64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897D1B"/>
    <w:multiLevelType w:val="multilevel"/>
    <w:tmpl w:val="A59E3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
  </w:num>
  <w:num w:numId="3">
    <w:abstractNumId w:val="4"/>
    <w:lvlOverride w:ilvl="0">
      <w:lvl w:ilvl="0">
        <w:numFmt w:val="decimal"/>
        <w:lvlText w:val="%1."/>
        <w:lvlJc w:val="left"/>
      </w:lvl>
    </w:lvlOverride>
  </w:num>
  <w:num w:numId="4">
    <w:abstractNumId w:val="9"/>
    <w:lvlOverride w:ilvl="0">
      <w:lvl w:ilvl="0">
        <w:numFmt w:val="decimal"/>
        <w:lvlText w:val="%1."/>
        <w:lvlJc w:val="left"/>
      </w:lvl>
    </w:lvlOverride>
  </w:num>
  <w:num w:numId="5">
    <w:abstractNumId w:val="11"/>
  </w:num>
  <w:num w:numId="6">
    <w:abstractNumId w:val="2"/>
  </w:num>
  <w:num w:numId="7">
    <w:abstractNumId w:val="5"/>
    <w:lvlOverride w:ilvl="0">
      <w:lvl w:ilvl="0">
        <w:numFmt w:val="decimal"/>
        <w:lvlText w:val="%1."/>
        <w:lvlJc w:val="left"/>
      </w:lvl>
    </w:lvlOverride>
  </w:num>
  <w:num w:numId="8">
    <w:abstractNumId w:val="6"/>
  </w:num>
  <w:num w:numId="9">
    <w:abstractNumId w:val="0"/>
  </w:num>
  <w:num w:numId="10">
    <w:abstractNumId w:val="10"/>
  </w:num>
  <w:num w:numId="11">
    <w:abstractNumId w:val="3"/>
    <w:lvlOverride w:ilvl="0">
      <w:lvl w:ilvl="0">
        <w:numFmt w:val="decimal"/>
        <w:lvlText w:val="%1."/>
        <w:lvlJc w:val="left"/>
      </w:lvl>
    </w:lvlOverride>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7A3"/>
    <w:rsid w:val="001F5910"/>
    <w:rsid w:val="00236595"/>
    <w:rsid w:val="004F67A3"/>
    <w:rsid w:val="00654A97"/>
    <w:rsid w:val="00677E53"/>
    <w:rsid w:val="00761DD7"/>
    <w:rsid w:val="007E2B9D"/>
    <w:rsid w:val="00A55F00"/>
    <w:rsid w:val="00B24471"/>
    <w:rsid w:val="00F41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1EB68B-621F-4FD9-9B4A-AFF7893AD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67A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67A3"/>
    <w:rPr>
      <w:rFonts w:ascii="Tahoma" w:hAnsi="Tahoma" w:cs="Tahoma"/>
      <w:sz w:val="16"/>
      <w:szCs w:val="16"/>
    </w:rPr>
  </w:style>
  <w:style w:type="paragraph" w:styleId="ListParagraph">
    <w:name w:val="List Paragraph"/>
    <w:basedOn w:val="Normal"/>
    <w:uiPriority w:val="34"/>
    <w:qFormat/>
    <w:rsid w:val="00B244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0576920">
      <w:bodyDiv w:val="1"/>
      <w:marLeft w:val="0"/>
      <w:marRight w:val="0"/>
      <w:marTop w:val="0"/>
      <w:marBottom w:val="0"/>
      <w:divBdr>
        <w:top w:val="none" w:sz="0" w:space="0" w:color="auto"/>
        <w:left w:val="none" w:sz="0" w:space="0" w:color="auto"/>
        <w:bottom w:val="none" w:sz="0" w:space="0" w:color="auto"/>
        <w:right w:val="none" w:sz="0" w:space="0" w:color="auto"/>
      </w:divBdr>
      <w:divsChild>
        <w:div w:id="1618902804">
          <w:marLeft w:val="0"/>
          <w:marRight w:val="0"/>
          <w:marTop w:val="0"/>
          <w:marBottom w:val="0"/>
          <w:divBdr>
            <w:top w:val="none" w:sz="0" w:space="0" w:color="auto"/>
            <w:left w:val="none" w:sz="0" w:space="0" w:color="auto"/>
            <w:bottom w:val="none" w:sz="0" w:space="0" w:color="auto"/>
            <w:right w:val="none" w:sz="0" w:space="0" w:color="auto"/>
          </w:divBdr>
        </w:div>
        <w:div w:id="1080904566">
          <w:marLeft w:val="0"/>
          <w:marRight w:val="0"/>
          <w:marTop w:val="0"/>
          <w:marBottom w:val="0"/>
          <w:divBdr>
            <w:top w:val="none" w:sz="0" w:space="0" w:color="auto"/>
            <w:left w:val="none" w:sz="0" w:space="0" w:color="auto"/>
            <w:bottom w:val="none" w:sz="0" w:space="0" w:color="auto"/>
            <w:right w:val="none" w:sz="0" w:space="0" w:color="auto"/>
          </w:divBdr>
        </w:div>
        <w:div w:id="451942302">
          <w:marLeft w:val="0"/>
          <w:marRight w:val="0"/>
          <w:marTop w:val="0"/>
          <w:marBottom w:val="0"/>
          <w:divBdr>
            <w:top w:val="none" w:sz="0" w:space="0" w:color="auto"/>
            <w:left w:val="none" w:sz="0" w:space="0" w:color="auto"/>
            <w:bottom w:val="none" w:sz="0" w:space="0" w:color="auto"/>
            <w:right w:val="none" w:sz="0" w:space="0" w:color="auto"/>
          </w:divBdr>
        </w:div>
        <w:div w:id="623732482">
          <w:marLeft w:val="0"/>
          <w:marRight w:val="0"/>
          <w:marTop w:val="0"/>
          <w:marBottom w:val="0"/>
          <w:divBdr>
            <w:top w:val="none" w:sz="0" w:space="0" w:color="auto"/>
            <w:left w:val="none" w:sz="0" w:space="0" w:color="auto"/>
            <w:bottom w:val="none" w:sz="0" w:space="0" w:color="auto"/>
            <w:right w:val="none" w:sz="0" w:space="0" w:color="auto"/>
          </w:divBdr>
        </w:div>
        <w:div w:id="1109931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education.nationalgeographic.com/education/activity/ecological-relationships/?ar_a=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Goffe</dc:creator>
  <cp:lastModifiedBy>jason goffe</cp:lastModifiedBy>
  <cp:revision>2</cp:revision>
  <dcterms:created xsi:type="dcterms:W3CDTF">2020-08-26T16:35:00Z</dcterms:created>
  <dcterms:modified xsi:type="dcterms:W3CDTF">2020-08-26T16:35:00Z</dcterms:modified>
</cp:coreProperties>
</file>